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6161210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966166">
        <w:t>Confirmed</w:t>
      </w:r>
    </w:p>
    <w:p w14:paraId="28A3F06E" w14:textId="204EB626" w:rsidR="00BA4EAD" w:rsidRPr="00205638" w:rsidRDefault="00BA4EAD" w:rsidP="003112BB">
      <w:pPr>
        <w:pStyle w:val="Paragraphnonumbers"/>
        <w:ind w:left="4111" w:hanging="4111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112BB">
        <w:t>Tuesday 9 May 2023</w:t>
      </w:r>
    </w:p>
    <w:p w14:paraId="344B8760" w14:textId="72C6A7E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77AB8D4A" w:rsidR="00497B95" w:rsidRPr="0086786F" w:rsidRDefault="00497B95" w:rsidP="005113A9">
      <w:pPr>
        <w:pStyle w:val="Paragraph"/>
      </w:pPr>
      <w:r w:rsidRPr="0086786F">
        <w:t>Iftab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77777777" w:rsidR="005113A9" w:rsidRPr="0086786F" w:rsidRDefault="005113A9" w:rsidP="005113A9">
      <w:pPr>
        <w:pStyle w:val="Paragraph"/>
      </w:pPr>
      <w:r w:rsidRPr="0086786F">
        <w:t>Dr Alex Cale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761E0DC" w14:textId="0DD26FCB" w:rsidR="005113A9" w:rsidRPr="0086786F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D1773A5" w14:textId="4477E2FE" w:rsidR="003B0C8A" w:rsidRPr="0086786F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FEDAFD" w14:textId="6E6E5F46" w:rsidR="00497B95" w:rsidRPr="0086786F" w:rsidRDefault="00497B95" w:rsidP="005113A9">
      <w:pPr>
        <w:pStyle w:val="Paragraph"/>
      </w:pPr>
      <w:r w:rsidRPr="0086786F">
        <w:t>Chamkhor Dhillon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Pr="0086786F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F79011A" w14:textId="464BF640" w:rsidR="005113A9" w:rsidRPr="0086786F" w:rsidRDefault="005113A9" w:rsidP="005113A9">
      <w:pPr>
        <w:pStyle w:val="Paragraph"/>
      </w:pPr>
      <w:r w:rsidRPr="0086786F">
        <w:t>Dr Nigel Langford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6B32D621" w14:textId="3ABC15BE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>Ugochi Nwulu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Pr="0086786F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6DB76C87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0CB6184" w14:textId="71996C7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FFF4FAC" w14:textId="7F317B12" w:rsidR="00DC038C" w:rsidRPr="0086786F" w:rsidRDefault="00DC038C" w:rsidP="00DC038C">
      <w:pPr>
        <w:pStyle w:val="Paragraph"/>
      </w:pPr>
      <w:r w:rsidRPr="0086786F">
        <w:t>Dr Britta Stordal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02F75D1B" w:rsidR="0086786F" w:rsidRPr="0086786F" w:rsidRDefault="0086786F" w:rsidP="005113A9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lastRenderedPageBreak/>
        <w:t>NICE staff (key players) present</w:t>
      </w:r>
    </w:p>
    <w:p w14:paraId="6C25627F" w14:textId="264155EB" w:rsidR="00BA4EAD" w:rsidRDefault="00442B94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>
        <w:tab/>
      </w:r>
      <w:r w:rsidRPr="00442B94">
        <w:t>Present for all items</w:t>
      </w:r>
    </w:p>
    <w:p w14:paraId="71408DE2" w14:textId="3389E3C0" w:rsidR="002B5720" w:rsidRDefault="00442B94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ab/>
      </w:r>
      <w:r w:rsidRPr="00442B94">
        <w:t>Present for all items</w:t>
      </w:r>
    </w:p>
    <w:p w14:paraId="541C5F77" w14:textId="1C16E003" w:rsidR="00442B94" w:rsidRDefault="00442B94" w:rsidP="00C7373D">
      <w:pPr>
        <w:pStyle w:val="Paragraphnonumbers"/>
      </w:pPr>
      <w:r w:rsidRPr="00442B94">
        <w:t>Elizabeth Bell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Pr="00442B94">
        <w:t>Present for all items</w:t>
      </w:r>
    </w:p>
    <w:p w14:paraId="324611D9" w14:textId="4BF30C40" w:rsidR="002B5720" w:rsidRDefault="00442B94" w:rsidP="00C7373D">
      <w:pPr>
        <w:pStyle w:val="Paragraphnonumbers"/>
      </w:pPr>
      <w:r w:rsidRPr="00442B94">
        <w:t>Catherine Spanswick</w:t>
      </w:r>
      <w:r w:rsidR="002B5720" w:rsidRPr="002B5720">
        <w:t xml:space="preserve">, </w:t>
      </w:r>
      <w:r w:rsidR="001501C0" w:rsidRPr="001501C0">
        <w:t>Heath Technology Assessment Analyst</w:t>
      </w:r>
      <w:r>
        <w:t xml:space="preserve"> </w:t>
      </w:r>
      <w:r>
        <w:tab/>
      </w:r>
      <w:r w:rsidRPr="00442B94">
        <w:t>Present for all items</w:t>
      </w:r>
    </w:p>
    <w:p w14:paraId="1AD2AD2C" w14:textId="784277B0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1A50EF79" w:rsidR="00BA4EAD" w:rsidRPr="00085585" w:rsidRDefault="00736F40" w:rsidP="00085585">
      <w:pPr>
        <w:pStyle w:val="Paragraphnonumbers"/>
      </w:pPr>
      <w:r w:rsidRPr="00736F40">
        <w:t>Vicky Wakefield</w:t>
      </w:r>
      <w:r w:rsidR="00BA4EAD" w:rsidRPr="00085585">
        <w:t xml:space="preserve">, </w:t>
      </w:r>
      <w:r w:rsidRPr="00736F40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>
        <w:t>1</w:t>
      </w:r>
      <w:r w:rsidR="00751143" w:rsidRPr="00751143">
        <w:t xml:space="preserve"> to </w:t>
      </w:r>
      <w:r>
        <w:t>3.1.3</w:t>
      </w:r>
    </w:p>
    <w:p w14:paraId="152ADFF4" w14:textId="62392F2C" w:rsidR="00751143" w:rsidRDefault="00736F40" w:rsidP="00751143">
      <w:pPr>
        <w:pStyle w:val="Paragraphnonumbers"/>
      </w:pPr>
      <w:r w:rsidRPr="00736F40">
        <w:t>Isaac Mackenzie</w:t>
      </w:r>
      <w:r w:rsidR="00085585" w:rsidRPr="00085585">
        <w:t xml:space="preserve">, </w:t>
      </w:r>
      <w:r w:rsidRPr="00736F40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736F40">
        <w:t>Items 1 to 3.1.3</w:t>
      </w:r>
    </w:p>
    <w:p w14:paraId="26E00AAC" w14:textId="031BCDE0" w:rsidR="00BA4EAD" w:rsidRPr="006231D3" w:rsidRDefault="00D2035E" w:rsidP="003E65BA">
      <w:pPr>
        <w:pStyle w:val="Heading3unnumbered"/>
      </w:pPr>
      <w:r>
        <w:t>Clinical</w:t>
      </w:r>
      <w:r w:rsidR="00FE67DF">
        <w:t xml:space="preserve"> &amp; </w:t>
      </w:r>
      <w:r>
        <w:t>Patient experts</w:t>
      </w:r>
      <w:r w:rsidR="00BA4EAD" w:rsidRPr="006231D3">
        <w:t xml:space="preserve"> present</w:t>
      </w:r>
    </w:p>
    <w:p w14:paraId="7C062732" w14:textId="0C0D6922" w:rsidR="00085585" w:rsidRPr="00085585" w:rsidRDefault="00FE67DF" w:rsidP="00085585">
      <w:pPr>
        <w:pStyle w:val="Paragraphnonumbers"/>
      </w:pPr>
      <w:r w:rsidRPr="00FE67DF">
        <w:t>Dr Camille Carroll</w:t>
      </w:r>
      <w:r w:rsidR="00BA4EAD" w:rsidRPr="00085585">
        <w:t xml:space="preserve">, </w:t>
      </w:r>
      <w:r w:rsidR="00736F40" w:rsidRPr="00736F40">
        <w:t>Associate Professor and Honorary Consultant Neurologist – clinical expert nominated by AbbVie</w:t>
      </w:r>
      <w:r w:rsidR="00736F40">
        <w:t>, Item 3.1.3</w:t>
      </w:r>
    </w:p>
    <w:p w14:paraId="131AAAA5" w14:textId="6F1193C5" w:rsidR="00BA4EAD" w:rsidRPr="00085585" w:rsidRDefault="00FE67DF" w:rsidP="00085585">
      <w:pPr>
        <w:pStyle w:val="Paragraphnonumbers"/>
      </w:pPr>
      <w:r w:rsidRPr="00FE67DF">
        <w:t>Dr Pathikonda Nath</w:t>
      </w:r>
      <w:r w:rsidR="00085585" w:rsidRPr="00085585">
        <w:t xml:space="preserve">, </w:t>
      </w:r>
      <w:r w:rsidR="00736F40" w:rsidRPr="00736F40">
        <w:t>Consultant Neurologist – clinical expert nominated by the Association of British Neurologist</w:t>
      </w:r>
      <w:r w:rsidR="00736F40">
        <w:t xml:space="preserve">s, </w:t>
      </w:r>
      <w:r w:rsidR="00751143" w:rsidRPr="00751143">
        <w:t xml:space="preserve">Items </w:t>
      </w:r>
      <w:r w:rsidR="00736F40">
        <w:t>1</w:t>
      </w:r>
      <w:r w:rsidR="00751143" w:rsidRPr="00751143">
        <w:t xml:space="preserve"> to </w:t>
      </w:r>
      <w:r w:rsidR="00736F40">
        <w:t>3.1.3</w:t>
      </w:r>
    </w:p>
    <w:p w14:paraId="01112AA0" w14:textId="130AE7AA" w:rsidR="00085585" w:rsidRPr="00085585" w:rsidRDefault="00FE67DF" w:rsidP="00085585">
      <w:pPr>
        <w:pStyle w:val="Paragraphnonumbers"/>
      </w:pPr>
      <w:r w:rsidRPr="00FE67DF">
        <w:t>Marc van Grieken</w:t>
      </w:r>
      <w:r w:rsidR="00085585" w:rsidRPr="00085585">
        <w:t xml:space="preserve">, </w:t>
      </w:r>
      <w:r w:rsidR="00736F40" w:rsidRPr="00736F40">
        <w:t>Patient expert nominated by Cure Parkinson’s</w:t>
      </w:r>
      <w:r w:rsidR="00736F40">
        <w:t xml:space="preserve">, </w:t>
      </w:r>
      <w:r w:rsidR="00751143" w:rsidRPr="00751143">
        <w:t xml:space="preserve">Items </w:t>
      </w:r>
      <w:r w:rsidR="00736F40">
        <w:t>1</w:t>
      </w:r>
      <w:r w:rsidR="00751143" w:rsidRPr="00751143">
        <w:t xml:space="preserve"> to </w:t>
      </w:r>
      <w:r w:rsidR="00736F40">
        <w:t>3.1.3</w:t>
      </w:r>
    </w:p>
    <w:p w14:paraId="428F4DE2" w14:textId="1CD733CF" w:rsidR="00085585" w:rsidRDefault="00BA4EAD" w:rsidP="003E65BA">
      <w:pPr>
        <w:pStyle w:val="Heading3unnumbered"/>
      </w:pPr>
      <w:r w:rsidRPr="006231D3">
        <w:t>Observer present</w:t>
      </w:r>
    </w:p>
    <w:p w14:paraId="0EABBF38" w14:textId="098C7E83" w:rsidR="00BA4EAD" w:rsidRDefault="00307BB8" w:rsidP="00085585">
      <w:pPr>
        <w:pStyle w:val="Paragraphnonumbers"/>
      </w:pPr>
      <w:r w:rsidRPr="00307BB8">
        <w:t>Victoria Charlton</w:t>
      </w:r>
      <w:r w:rsidR="00BA4EAD" w:rsidRPr="00205638">
        <w:t xml:space="preserve">, </w:t>
      </w:r>
      <w:r w:rsidRPr="00307BB8">
        <w:t>PhD student, Department of Global Health and Social Medicine, Kings College Londo</w:t>
      </w:r>
      <w:r>
        <w:t xml:space="preserve">n, </w:t>
      </w:r>
      <w:r w:rsidR="00442B94" w:rsidRPr="00442B94">
        <w:t>Present for all items</w:t>
      </w:r>
    </w:p>
    <w:p w14:paraId="049FFA10" w14:textId="3B1547F8" w:rsidR="0013737C" w:rsidRPr="0013737C" w:rsidRDefault="0013737C" w:rsidP="00085585">
      <w:pPr>
        <w:pStyle w:val="Paragraphnonumbers"/>
        <w:rPr>
          <w:i/>
          <w:iCs/>
          <w:sz w:val="22"/>
        </w:rPr>
      </w:pPr>
      <w:r w:rsidRPr="0013737C">
        <w:rPr>
          <w:i/>
          <w:iCs/>
          <w:sz w:val="22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6A17612A" w:rsidR="00C978CB" w:rsidRPr="00C978CB" w:rsidRDefault="00C978CB">
      <w:pPr>
        <w:pStyle w:val="Level2numbered"/>
      </w:pPr>
      <w:r w:rsidRPr="00A82301">
        <w:t xml:space="preserve">The </w:t>
      </w:r>
      <w:r w:rsidRPr="00330B29">
        <w:t xml:space="preserve">chair </w:t>
      </w:r>
      <w:r w:rsidR="00330B29" w:rsidRPr="00330B29">
        <w:t xml:space="preserve">Dr Richard Nicholas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0E67843D" w:rsidR="00A82301" w:rsidRPr="00A82301" w:rsidRDefault="00A82301" w:rsidP="00F57A78">
      <w:pPr>
        <w:pStyle w:val="Level2numbered"/>
      </w:pPr>
      <w:r>
        <w:t xml:space="preserve">The chair noted apologies from </w:t>
      </w:r>
      <w:r w:rsidR="004C5922" w:rsidRPr="004C5922">
        <w:t>Professor Matthew Stevenson</w:t>
      </w:r>
      <w:r w:rsidR="004C5922">
        <w:t xml:space="preserve">, </w:t>
      </w:r>
      <w:r w:rsidR="004C5922" w:rsidRPr="004C5922">
        <w:t>Dr Rob Forsyth</w:t>
      </w:r>
      <w:r w:rsidR="004C5922">
        <w:t xml:space="preserve"> and </w:t>
      </w:r>
      <w:r w:rsidR="004C5922" w:rsidRPr="004C5922">
        <w:t>Ugochi Nwulu</w:t>
      </w:r>
      <w:r w:rsidR="00307BB8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2067B17" w14:textId="3A4BA61E" w:rsidR="00DC1F86" w:rsidRPr="005E2873" w:rsidRDefault="00307BB8" w:rsidP="00FE67DF">
      <w:pPr>
        <w:pStyle w:val="Level2numbered"/>
      </w:pPr>
      <w:r>
        <w:t xml:space="preserve">Committee welcomed new member </w:t>
      </w:r>
      <w:r w:rsidRPr="00307BB8">
        <w:t>Elizabeth Thurgar to TAC C</w:t>
      </w:r>
      <w:r>
        <w:t xml:space="preserve">, </w:t>
      </w:r>
      <w:r w:rsidRPr="00307BB8">
        <w:t>Elizabeth will be replacing Matt Stevenson from June</w:t>
      </w:r>
      <w:r w:rsidR="00FE67DF">
        <w:t xml:space="preserve"> 2023. The chair also welcomed </w:t>
      </w:r>
      <w:r w:rsidR="00FE67DF" w:rsidRPr="00FE67DF">
        <w:t>Victoria Charlton from King’s College London will be observing the meeting. Victoria is a Wellcome Trust funded PhD student at the Department of Global Health &amp; Social Medicine.</w:t>
      </w:r>
    </w:p>
    <w:p w14:paraId="61D36CA8" w14:textId="48AFA27D" w:rsidR="006B43E4" w:rsidRPr="00205638" w:rsidRDefault="006B43E4" w:rsidP="00FE67DF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FE67DF">
        <w:rPr>
          <w:bCs w:val="0"/>
        </w:rPr>
        <w:t>f</w:t>
      </w:r>
      <w:r w:rsidR="00FE67DF" w:rsidRPr="00FE67DF">
        <w:rPr>
          <w:bCs w:val="0"/>
        </w:rPr>
        <w:t>oslevodopa-foscarbidopa for treating Parkinson’s disease with motor symptoms [ID3876]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47F8F5D2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E67DF" w:rsidRPr="00FE67DF">
        <w:t>AbbVie</w:t>
      </w:r>
      <w:r w:rsidR="00FE67DF">
        <w:t>.</w:t>
      </w:r>
    </w:p>
    <w:p w14:paraId="7D23DE3E" w14:textId="11B0218F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r w:rsidR="008D4C8C" w:rsidRPr="00BA5D4A">
        <w:t>here.</w:t>
      </w:r>
      <w:r w:rsidR="00FE67DF" w:rsidRPr="00FE67DF">
        <w:t xml:space="preserve"> </w:t>
      </w:r>
      <w:hyperlink r:id="rId8" w:history="1">
        <w:r w:rsidR="00FE67DF" w:rsidRPr="00320ACF">
          <w:rPr>
            <w:rStyle w:val="Hyperlink"/>
          </w:rPr>
          <w:t>https://www.nice.org.uk/guidance/indevelopment/gid-ta10772/documents</w:t>
        </w:r>
      </w:hyperlink>
      <w:r w:rsidR="00FE67DF">
        <w:t xml:space="preserve"> </w:t>
      </w:r>
    </w:p>
    <w:p w14:paraId="5EAFF55A" w14:textId="416B1996" w:rsidR="006B43E4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4" w:name="_Hlk95998136"/>
      <w:r w:rsidRPr="00C02D61">
        <w:t xml:space="preserve">The Chair </w:t>
      </w:r>
      <w:r>
        <w:t xml:space="preserve">led a discussion </w:t>
      </w:r>
      <w:r w:rsidR="00FE67DF">
        <w:t xml:space="preserve">of the evidence presented to the committee. </w:t>
      </w:r>
      <w:r>
        <w:t>This information was presented to the committee by</w:t>
      </w:r>
      <w:r w:rsidR="00FE67DF">
        <w:t xml:space="preserve"> </w:t>
      </w:r>
      <w:r w:rsidR="00FE67DF" w:rsidRPr="00FE67DF">
        <w:t>Chamkhor Dhillon</w:t>
      </w:r>
      <w:r w:rsidR="00FE67DF">
        <w:t xml:space="preserve">, </w:t>
      </w:r>
      <w:r w:rsidR="00FE67DF" w:rsidRPr="00FE67DF">
        <w:t>Michael Chambers</w:t>
      </w:r>
      <w:r>
        <w:t xml:space="preserve"> </w:t>
      </w:r>
      <w:r w:rsidR="00FE67DF">
        <w:t>and Stella O’Brien.</w:t>
      </w:r>
    </w:p>
    <w:bookmarkEnd w:id="4"/>
    <w:p w14:paraId="78D3F244" w14:textId="2F9C0BB2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FE67DF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502E57AD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</w:t>
      </w:r>
      <w:r w:rsidR="00FE67DF">
        <w:t xml:space="preserve">. </w:t>
      </w:r>
      <w:r w:rsidR="00A80296" w:rsidRPr="00A80296">
        <w:t xml:space="preserve"> </w:t>
      </w:r>
      <w:r w:rsidRPr="001F551E">
        <w:t xml:space="preserve">The committee decision was reached </w:t>
      </w:r>
      <w:r w:rsidR="00FE67DF">
        <w:t xml:space="preserve">by </w:t>
      </w:r>
      <w:r w:rsidR="00E4238C">
        <w:t>consensus.</w:t>
      </w:r>
    </w:p>
    <w:p w14:paraId="461A72B5" w14:textId="10797612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 xml:space="preserve">Draft Guidance (DG) </w:t>
      </w:r>
      <w:r w:rsidRPr="001F551E">
        <w:t xml:space="preserve">in line with their </w:t>
      </w:r>
      <w:r w:rsidRPr="00C02D61">
        <w:t>decisions.</w:t>
      </w:r>
    </w:p>
    <w:p w14:paraId="7FAF550E" w14:textId="6208238D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FE67DF" w:rsidRPr="00320ACF">
          <w:rPr>
            <w:rStyle w:val="Hyperlink"/>
          </w:rPr>
          <w:t>https://www.nice.org.uk/guidance/indevelopment/gid-ta10772</w:t>
        </w:r>
      </w:hyperlink>
      <w:r w:rsidR="00FE67DF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D74A403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FE67DF">
        <w:t>Tuesday 13 June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FE67DF">
        <w:t>09.30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E305" w14:textId="77777777" w:rsidR="00205833" w:rsidRDefault="00205833" w:rsidP="006231D3">
      <w:r>
        <w:separator/>
      </w:r>
    </w:p>
  </w:endnote>
  <w:endnote w:type="continuationSeparator" w:id="0">
    <w:p w14:paraId="3E2AA43A" w14:textId="77777777" w:rsidR="00205833" w:rsidRDefault="00205833" w:rsidP="006231D3">
      <w:r>
        <w:continuationSeparator/>
      </w:r>
    </w:p>
  </w:endnote>
  <w:endnote w:type="continuationNotice" w:id="1">
    <w:p w14:paraId="4CB70F2D" w14:textId="77777777" w:rsidR="00205833" w:rsidRDefault="0020583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2B52" w14:textId="77777777" w:rsidR="00205833" w:rsidRDefault="00205833" w:rsidP="006231D3">
      <w:r>
        <w:separator/>
      </w:r>
    </w:p>
  </w:footnote>
  <w:footnote w:type="continuationSeparator" w:id="0">
    <w:p w14:paraId="327F0EE1" w14:textId="77777777" w:rsidR="00205833" w:rsidRDefault="00205833" w:rsidP="006231D3">
      <w:r>
        <w:continuationSeparator/>
      </w:r>
    </w:p>
  </w:footnote>
  <w:footnote w:type="continuationNotice" w:id="1">
    <w:p w14:paraId="45533C7D" w14:textId="77777777" w:rsidR="00205833" w:rsidRDefault="0020583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3737C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05833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07BB8"/>
    <w:rsid w:val="003112BB"/>
    <w:rsid w:val="00330B29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2B94"/>
    <w:rsid w:val="00444D16"/>
    <w:rsid w:val="00451599"/>
    <w:rsid w:val="00456A6D"/>
    <w:rsid w:val="00463336"/>
    <w:rsid w:val="00463370"/>
    <w:rsid w:val="00465E35"/>
    <w:rsid w:val="00497B95"/>
    <w:rsid w:val="004B45D0"/>
    <w:rsid w:val="004C5922"/>
    <w:rsid w:val="004E02E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A32EF"/>
    <w:rsid w:val="006B324A"/>
    <w:rsid w:val="006B43E4"/>
    <w:rsid w:val="006B4C67"/>
    <w:rsid w:val="006D3185"/>
    <w:rsid w:val="006F3468"/>
    <w:rsid w:val="007019D5"/>
    <w:rsid w:val="00733BA3"/>
    <w:rsid w:val="00736F40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D6A"/>
    <w:rsid w:val="008236B6"/>
    <w:rsid w:val="00835FBC"/>
    <w:rsid w:val="00842ACF"/>
    <w:rsid w:val="008451A1"/>
    <w:rsid w:val="00850C0E"/>
    <w:rsid w:val="00850D2E"/>
    <w:rsid w:val="0086786F"/>
    <w:rsid w:val="0088566F"/>
    <w:rsid w:val="008937E0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166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E6F3A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16CDD"/>
    <w:rsid w:val="00E2211D"/>
    <w:rsid w:val="00E37C8A"/>
    <w:rsid w:val="00E4238C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E67DF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72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7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2023-06-16T10:18:00Z</dcterms:created>
  <dcterms:modified xsi:type="dcterms:W3CDTF">2023-06-16T10:18:00Z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2023-06-16T10:18:52Z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29952e9a-4c38-4d67-a478-e03bd6fe0866</vt:lpwstr>
  </property>
  <property fmtid="{D5CDD505-2E9C-101B-9397-08002B2CF9AE}" pid="8" name="MSIP_Label_c69d85d5-6d9e-4305-a294-1f636ec0f2d6_ContentBits">
    <vt:lpwstr>0</vt:lpwstr>
  </property>
</Properties>
</file>