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4DB9F3E1" w:rsidR="000A3C2F" w:rsidRDefault="00DC488B" w:rsidP="003E65BA">
      <w:pPr>
        <w:pStyle w:val="Heading1"/>
      </w:pPr>
      <w:r>
        <w:t>Technology Appraisal Committee B</w:t>
      </w:r>
      <w:r w:rsidR="000A3C2F">
        <w:t xml:space="preserve"> meeting minutes</w:t>
      </w:r>
    </w:p>
    <w:p w14:paraId="1ACC8956" w14:textId="77777777" w:rsidR="008044B2" w:rsidRPr="008044B2" w:rsidRDefault="008044B2" w:rsidP="008044B2"/>
    <w:p w14:paraId="1B1C52DF" w14:textId="058A851B" w:rsidR="00BA4EAD" w:rsidRDefault="00BA4EAD" w:rsidP="00C7373D">
      <w:pPr>
        <w:pStyle w:val="Paragraphnonumbers"/>
      </w:pPr>
      <w:r w:rsidRPr="00BA4EAD">
        <w:rPr>
          <w:b/>
        </w:rPr>
        <w:t>Minutes:</w:t>
      </w:r>
      <w:r>
        <w:rPr>
          <w:b/>
        </w:rPr>
        <w:tab/>
      </w:r>
      <w:r w:rsidR="00682F9B">
        <w:rPr>
          <w:b/>
        </w:rPr>
        <w:tab/>
      </w:r>
      <w:r w:rsidR="00224490">
        <w:t>Confirmed</w:t>
      </w:r>
    </w:p>
    <w:p w14:paraId="28A3F06E" w14:textId="070924DB" w:rsidR="00BA4EAD" w:rsidRPr="00205638" w:rsidRDefault="00BA4EAD" w:rsidP="00C7373D">
      <w:pPr>
        <w:pStyle w:val="Paragraphnonumbers"/>
      </w:pPr>
      <w:r w:rsidRPr="006231D3">
        <w:rPr>
          <w:b/>
        </w:rPr>
        <w:t>Date and time:</w:t>
      </w:r>
      <w:r w:rsidRPr="006231D3">
        <w:rPr>
          <w:b/>
        </w:rPr>
        <w:tab/>
      </w:r>
      <w:r w:rsidR="00682F9B">
        <w:rPr>
          <w:b/>
        </w:rPr>
        <w:tab/>
      </w:r>
      <w:r w:rsidR="00975146">
        <w:t>Thursday 15 September, 09:30am</w:t>
      </w:r>
    </w:p>
    <w:p w14:paraId="344B8760" w14:textId="4922D13C" w:rsidR="00BA4EAD" w:rsidRDefault="00BA4EAD" w:rsidP="00C7373D">
      <w:pPr>
        <w:pStyle w:val="Paragraphnonumbers"/>
      </w:pPr>
      <w:r w:rsidRPr="006231D3">
        <w:rPr>
          <w:b/>
        </w:rPr>
        <w:t>Location:</w:t>
      </w:r>
      <w:r w:rsidRPr="006231D3">
        <w:rPr>
          <w:b/>
        </w:rPr>
        <w:tab/>
      </w:r>
      <w:r w:rsidR="00682F9B">
        <w:rPr>
          <w:b/>
        </w:rPr>
        <w:tab/>
      </w:r>
      <w:r w:rsidR="00975146">
        <w:t xml:space="preserve">Via Zoom </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 xml:space="preserve">Committee members </w:t>
      </w:r>
      <w:proofErr w:type="gramStart"/>
      <w:r w:rsidRPr="006231D3">
        <w:t>present</w:t>
      </w:r>
      <w:proofErr w:type="gramEnd"/>
    </w:p>
    <w:p w14:paraId="65A16CA9" w14:textId="3A2E1F6B" w:rsidR="000D5F50" w:rsidRDefault="000D5F50" w:rsidP="000D5F50">
      <w:pPr>
        <w:pStyle w:val="Paragraph"/>
      </w:pPr>
      <w:r>
        <w:t xml:space="preserve">Dr </w:t>
      </w:r>
      <w:r w:rsidR="00257398">
        <w:t xml:space="preserve">Charles Crawley </w:t>
      </w:r>
      <w:r>
        <w:t>(Chair)</w:t>
      </w:r>
      <w:r>
        <w:tab/>
      </w:r>
      <w:r>
        <w:tab/>
      </w:r>
      <w:r>
        <w:tab/>
      </w:r>
      <w:r>
        <w:tab/>
      </w:r>
      <w:r>
        <w:tab/>
        <w:t>Present for all items</w:t>
      </w:r>
    </w:p>
    <w:p w14:paraId="7CD28661" w14:textId="407820B4" w:rsidR="000D5F50" w:rsidRDefault="00257398" w:rsidP="000D5F50">
      <w:pPr>
        <w:pStyle w:val="Paragraph"/>
      </w:pPr>
      <w:r>
        <w:t xml:space="preserve">Baljit Singh </w:t>
      </w:r>
      <w:r w:rsidR="000D5F50">
        <w:t>(Vice-chair</w:t>
      </w:r>
      <w:r w:rsidR="00A3734A">
        <w:t>, Chair of Topic 1</w:t>
      </w:r>
      <w:r w:rsidR="000D5F50">
        <w:t>)</w:t>
      </w:r>
      <w:r w:rsidR="000D5F50">
        <w:tab/>
      </w:r>
      <w:r w:rsidR="000D5F50">
        <w:tab/>
      </w:r>
      <w:r w:rsidR="000D5F50">
        <w:tab/>
        <w:t>Present for all items</w:t>
      </w:r>
    </w:p>
    <w:p w14:paraId="337A2229" w14:textId="468289A5" w:rsidR="000D5F50" w:rsidRDefault="00257398" w:rsidP="000D5F50">
      <w:pPr>
        <w:pStyle w:val="Paragraph"/>
      </w:pPr>
      <w:r>
        <w:t xml:space="preserve">Laura </w:t>
      </w:r>
      <w:proofErr w:type="spellStart"/>
      <w:r>
        <w:t>Bojke</w:t>
      </w:r>
      <w:proofErr w:type="spellEnd"/>
      <w:r w:rsidR="000D5F50">
        <w:tab/>
      </w:r>
      <w:r w:rsidR="000D5F50">
        <w:tab/>
      </w:r>
      <w:r w:rsidR="000D5F50">
        <w:tab/>
      </w:r>
      <w:r w:rsidR="000D5F50">
        <w:tab/>
      </w:r>
      <w:r w:rsidR="000D5F50">
        <w:tab/>
        <w:t xml:space="preserve">Present for all </w:t>
      </w:r>
      <w:proofErr w:type="gramStart"/>
      <w:r w:rsidR="000D5F50">
        <w:t>items</w:t>
      </w:r>
      <w:proofErr w:type="gramEnd"/>
    </w:p>
    <w:p w14:paraId="6F7D6086" w14:textId="13F2CD1A" w:rsidR="000D5F50" w:rsidRDefault="00257398" w:rsidP="000D5F50">
      <w:pPr>
        <w:pStyle w:val="Paragraph"/>
      </w:pPr>
      <w:r>
        <w:t>Maria Brezitski</w:t>
      </w:r>
      <w:r w:rsidR="000D5F50">
        <w:tab/>
      </w:r>
      <w:r w:rsidR="000D5F50">
        <w:tab/>
      </w:r>
      <w:r w:rsidR="000D5F50">
        <w:tab/>
      </w:r>
      <w:r w:rsidR="000D5F50">
        <w:tab/>
      </w:r>
      <w:r w:rsidR="000D5F50">
        <w:tab/>
        <w:t>Present for items</w:t>
      </w:r>
      <w:r w:rsidR="009C7D5C">
        <w:t xml:space="preserve"> 1 to 5.1.3</w:t>
      </w:r>
    </w:p>
    <w:p w14:paraId="37ECE885" w14:textId="18D40A6A" w:rsidR="000D5F50" w:rsidRDefault="00257398" w:rsidP="000D5F50">
      <w:pPr>
        <w:pStyle w:val="Paragraph"/>
      </w:pPr>
      <w:r>
        <w:t>Professor Iolo Doull</w:t>
      </w:r>
      <w:r w:rsidR="000D5F50">
        <w:tab/>
      </w:r>
      <w:r w:rsidR="000D5F50">
        <w:tab/>
      </w:r>
      <w:r w:rsidR="000D5F50">
        <w:tab/>
      </w:r>
      <w:r w:rsidR="000D5F50">
        <w:tab/>
      </w:r>
      <w:r w:rsidR="000D5F50">
        <w:tab/>
        <w:t xml:space="preserve">Present for all </w:t>
      </w:r>
      <w:proofErr w:type="gramStart"/>
      <w:r w:rsidR="000D5F50">
        <w:t>items</w:t>
      </w:r>
      <w:proofErr w:type="gramEnd"/>
    </w:p>
    <w:p w14:paraId="37C1B657" w14:textId="1DF9337A" w:rsidR="000D5F50" w:rsidRDefault="00644B24" w:rsidP="000D5F50">
      <w:pPr>
        <w:pStyle w:val="Paragraph"/>
      </w:pPr>
      <w:r>
        <w:t>Professor</w:t>
      </w:r>
      <w:r w:rsidR="008A7F9E">
        <w:t xml:space="preserve"> Nicholas Latimer</w:t>
      </w:r>
      <w:r w:rsidR="000D5F50">
        <w:tab/>
      </w:r>
      <w:r w:rsidR="000D5F50">
        <w:tab/>
      </w:r>
      <w:r w:rsidR="000D5F50">
        <w:tab/>
      </w:r>
      <w:r w:rsidR="000D5F50">
        <w:tab/>
      </w:r>
      <w:r w:rsidR="000D5F50">
        <w:tab/>
        <w:t>Present for all items</w:t>
      </w:r>
    </w:p>
    <w:p w14:paraId="7C3885CA" w14:textId="5017AE0E" w:rsidR="008044B2" w:rsidRDefault="008044B2" w:rsidP="000D5F50">
      <w:pPr>
        <w:pStyle w:val="Paragraph"/>
      </w:pPr>
      <w:r>
        <w:t>Professor David McAllister</w:t>
      </w:r>
      <w:r>
        <w:tab/>
      </w:r>
      <w:r>
        <w:tab/>
      </w:r>
      <w:r>
        <w:tab/>
      </w:r>
      <w:r>
        <w:tab/>
      </w:r>
      <w:r>
        <w:tab/>
        <w:t>Present for all items</w:t>
      </w:r>
    </w:p>
    <w:p w14:paraId="1D7CF9BB" w14:textId="7D4BEAE0" w:rsidR="000D5F50" w:rsidRDefault="000D5F50" w:rsidP="000D5F50">
      <w:pPr>
        <w:pStyle w:val="Paragraph"/>
      </w:pPr>
      <w:r>
        <w:t xml:space="preserve">Dr </w:t>
      </w:r>
      <w:r w:rsidR="008A7F9E">
        <w:t>Rhiannon Owen</w:t>
      </w:r>
      <w:r>
        <w:tab/>
      </w:r>
      <w:r>
        <w:tab/>
      </w:r>
      <w:r>
        <w:tab/>
      </w:r>
      <w:r>
        <w:tab/>
      </w:r>
      <w:r>
        <w:tab/>
        <w:t>Present for items</w:t>
      </w:r>
      <w:r w:rsidR="009C7D5C">
        <w:t xml:space="preserve"> 1 to 5.1.3</w:t>
      </w:r>
    </w:p>
    <w:p w14:paraId="5E853168" w14:textId="6080AC1B" w:rsidR="000D5F50" w:rsidRDefault="008A7F9E" w:rsidP="000D5F50">
      <w:pPr>
        <w:pStyle w:val="Paragraph"/>
      </w:pPr>
      <w:r>
        <w:t xml:space="preserve">Anna </w:t>
      </w:r>
      <w:proofErr w:type="spellStart"/>
      <w:r>
        <w:t>Pracz</w:t>
      </w:r>
      <w:proofErr w:type="spellEnd"/>
      <w:r w:rsidR="000D5F50">
        <w:tab/>
      </w:r>
      <w:r w:rsidR="000D5F50">
        <w:tab/>
      </w:r>
      <w:r w:rsidR="000D5F50">
        <w:tab/>
      </w:r>
      <w:r w:rsidR="000D5F50">
        <w:tab/>
      </w:r>
      <w:r w:rsidR="000D5F50">
        <w:tab/>
        <w:t>Present for items</w:t>
      </w:r>
      <w:r w:rsidR="009C7D5C">
        <w:t xml:space="preserve"> 1 to 5.1.3</w:t>
      </w:r>
    </w:p>
    <w:p w14:paraId="36C53EA5" w14:textId="07056259" w:rsidR="000D5F50" w:rsidRDefault="008A7F9E" w:rsidP="000D5F50">
      <w:pPr>
        <w:pStyle w:val="Paragraph"/>
      </w:pPr>
      <w:r>
        <w:t>Gabriel Rogers</w:t>
      </w:r>
      <w:r w:rsidR="000D5F50">
        <w:tab/>
      </w:r>
      <w:r w:rsidR="000D5F50">
        <w:tab/>
      </w:r>
      <w:r w:rsidR="000D5F50">
        <w:tab/>
      </w:r>
      <w:r w:rsidR="000D5F50">
        <w:tab/>
      </w:r>
      <w:bookmarkStart w:id="0" w:name="_Hlk95997290"/>
      <w:r>
        <w:tab/>
      </w:r>
      <w:r w:rsidR="000D5F50">
        <w:t xml:space="preserve">Present for all </w:t>
      </w:r>
      <w:proofErr w:type="gramStart"/>
      <w:r w:rsidR="000D5F50">
        <w:t>items</w:t>
      </w:r>
      <w:bookmarkEnd w:id="0"/>
      <w:proofErr w:type="gramEnd"/>
    </w:p>
    <w:p w14:paraId="14E875A6" w14:textId="1AAD1894" w:rsidR="00B46E0C" w:rsidRDefault="003650EB" w:rsidP="000D5F50">
      <w:pPr>
        <w:pStyle w:val="Paragraph"/>
      </w:pPr>
      <w:r>
        <w:t>Professor</w:t>
      </w:r>
      <w:r w:rsidR="00B46E0C">
        <w:t xml:space="preserve"> </w:t>
      </w:r>
      <w:r w:rsidR="008A7F9E">
        <w:t>Toby Smith</w:t>
      </w:r>
      <w:r w:rsidR="00B46E0C">
        <w:tab/>
      </w:r>
      <w:r w:rsidR="00B46E0C">
        <w:tab/>
      </w:r>
      <w:r w:rsidR="00B46E0C">
        <w:tab/>
      </w:r>
      <w:r w:rsidR="00B46E0C">
        <w:tab/>
      </w:r>
      <w:r w:rsidR="00B46E0C">
        <w:tab/>
        <w:t>Present for items</w:t>
      </w:r>
      <w:r w:rsidR="009C7D5C">
        <w:t xml:space="preserve"> 1 to 5.1.3</w:t>
      </w:r>
    </w:p>
    <w:p w14:paraId="48010DF1" w14:textId="5CE2B6CE" w:rsidR="000D5F50" w:rsidRDefault="008A7F9E" w:rsidP="000D5F50">
      <w:pPr>
        <w:pStyle w:val="Paragraph"/>
      </w:pPr>
      <w:r>
        <w:t>Mary Weatherstone</w:t>
      </w:r>
      <w:r w:rsidR="000D5F50">
        <w:tab/>
      </w:r>
      <w:r w:rsidR="000D5F50">
        <w:tab/>
      </w:r>
      <w:r w:rsidR="000D5F50">
        <w:tab/>
      </w:r>
      <w:r>
        <w:tab/>
      </w:r>
      <w:r>
        <w:tab/>
      </w:r>
      <w:r w:rsidR="00B46E0C" w:rsidRPr="00B46E0C">
        <w:t>Present for all items</w:t>
      </w:r>
    </w:p>
    <w:p w14:paraId="280412C8" w14:textId="44AFC91C" w:rsidR="00B46E0C" w:rsidRDefault="008A7F9E" w:rsidP="000D5F50">
      <w:pPr>
        <w:pStyle w:val="Paragraph"/>
      </w:pPr>
      <w:r>
        <w:t>Nigel Westwood</w:t>
      </w:r>
      <w:r w:rsidR="00B46E0C">
        <w:tab/>
      </w:r>
      <w:r w:rsidR="00B46E0C">
        <w:tab/>
      </w:r>
      <w:r w:rsidR="00B46E0C">
        <w:tab/>
      </w:r>
      <w:r w:rsidR="00B46E0C">
        <w:tab/>
      </w:r>
      <w:r w:rsidR="00B46E0C">
        <w:tab/>
      </w:r>
      <w:r w:rsidR="00B46E0C" w:rsidRPr="00B46E0C">
        <w:t>Present for all items</w:t>
      </w:r>
    </w:p>
    <w:p w14:paraId="5736222A" w14:textId="77777777" w:rsidR="008044B2" w:rsidRDefault="008044B2" w:rsidP="008044B2">
      <w:pPr>
        <w:pStyle w:val="Paragraph"/>
        <w:numPr>
          <w:ilvl w:val="0"/>
          <w:numId w:val="0"/>
        </w:numPr>
        <w:ind w:left="567"/>
      </w:pPr>
    </w:p>
    <w:p w14:paraId="2B1F55A5" w14:textId="7BF350B4" w:rsidR="002B5720" w:rsidRDefault="00BA4EAD" w:rsidP="003E65BA">
      <w:pPr>
        <w:pStyle w:val="Heading3unnumbered"/>
      </w:pPr>
      <w:r w:rsidRPr="006231D3">
        <w:t xml:space="preserve">NICE staff </w:t>
      </w:r>
      <w:proofErr w:type="gramStart"/>
      <w:r w:rsidRPr="00FD0266">
        <w:t>present</w:t>
      </w:r>
      <w:proofErr w:type="gramEnd"/>
    </w:p>
    <w:p w14:paraId="6C25627F" w14:textId="1F00B5AA" w:rsidR="00BA4EAD" w:rsidRDefault="003650EB" w:rsidP="00C7373D">
      <w:pPr>
        <w:pStyle w:val="Paragraphnonumbers"/>
      </w:pPr>
      <w:r>
        <w:t>Richard Diaz</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bookmarkStart w:id="1" w:name="_Hlk111723857"/>
      <w:r w:rsidR="00E51AC5">
        <w:t xml:space="preserve">Items </w:t>
      </w:r>
      <w:bookmarkStart w:id="2" w:name="_Hlk118716184"/>
      <w:r w:rsidR="00635CD7">
        <w:t>5</w:t>
      </w:r>
      <w:r w:rsidR="00E51AC5">
        <w:t xml:space="preserve"> to </w:t>
      </w:r>
      <w:bookmarkEnd w:id="1"/>
      <w:r w:rsidR="00635CD7">
        <w:t>5.3.2</w:t>
      </w:r>
      <w:bookmarkEnd w:id="2"/>
    </w:p>
    <w:p w14:paraId="1A9C7D9A" w14:textId="1BAF2C03" w:rsidR="00975146" w:rsidRDefault="003650EB" w:rsidP="00975146">
      <w:pPr>
        <w:pStyle w:val="Paragraphnonumbers"/>
      </w:pPr>
      <w:r>
        <w:t>Janet Robertson</w:t>
      </w:r>
      <w:r w:rsidR="00975146" w:rsidRPr="008937E0">
        <w:t xml:space="preserve">, </w:t>
      </w:r>
      <w:r w:rsidR="00975146" w:rsidRPr="001501C0">
        <w:t>Associate Director</w:t>
      </w:r>
      <w:r w:rsidR="00975146" w:rsidRPr="001501C0">
        <w:tab/>
      </w:r>
      <w:r w:rsidR="00975146" w:rsidRPr="00205638">
        <w:tab/>
      </w:r>
      <w:r w:rsidR="00975146">
        <w:tab/>
      </w:r>
      <w:r w:rsidR="00975146">
        <w:tab/>
      </w:r>
      <w:r w:rsidR="00975146">
        <w:tab/>
        <w:t xml:space="preserve">Items </w:t>
      </w:r>
      <w:r w:rsidR="009628AC">
        <w:t>1</w:t>
      </w:r>
      <w:r w:rsidR="00975146">
        <w:t xml:space="preserve"> to </w:t>
      </w:r>
      <w:r w:rsidR="009628AC">
        <w:t>4.2.2</w:t>
      </w:r>
    </w:p>
    <w:p w14:paraId="35445C7A" w14:textId="6ECBC0AB" w:rsidR="00975146" w:rsidRDefault="003650EB" w:rsidP="00C7373D">
      <w:pPr>
        <w:pStyle w:val="Paragraphnonumbers"/>
      </w:pPr>
      <w:r>
        <w:t>Daniel Davies</w:t>
      </w:r>
      <w:r w:rsidR="00975146" w:rsidRPr="002B5720">
        <w:t xml:space="preserve">, </w:t>
      </w:r>
      <w:r w:rsidR="00975146" w:rsidRPr="001501C0">
        <w:t>Project Manager</w:t>
      </w:r>
      <w:r w:rsidR="00975146" w:rsidRPr="002B5720">
        <w:tab/>
      </w:r>
      <w:r w:rsidR="00975146">
        <w:tab/>
      </w:r>
      <w:r w:rsidR="00975146">
        <w:tab/>
      </w:r>
      <w:r w:rsidR="00975146">
        <w:tab/>
      </w:r>
      <w:r w:rsidR="00975146">
        <w:tab/>
      </w:r>
      <w:r w:rsidR="00975146" w:rsidRPr="00E51AC5">
        <w:t xml:space="preserve">Items </w:t>
      </w:r>
      <w:r w:rsidR="00635CD7">
        <w:t>5 to 5.3.2</w:t>
      </w:r>
    </w:p>
    <w:p w14:paraId="71408DE2" w14:textId="04A31972" w:rsidR="002B5720" w:rsidRDefault="003650EB" w:rsidP="00C7373D">
      <w:pPr>
        <w:pStyle w:val="Paragraphnonumbers"/>
      </w:pPr>
      <w:r>
        <w:t>Thomas Feist</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E51AC5" w:rsidRPr="00E51AC5">
        <w:t xml:space="preserve">Items </w:t>
      </w:r>
      <w:r w:rsidR="009628AC">
        <w:t>1</w:t>
      </w:r>
      <w:r w:rsidR="00E51AC5" w:rsidRPr="00E51AC5">
        <w:t xml:space="preserve"> to </w:t>
      </w:r>
      <w:r w:rsidR="009628AC">
        <w:t>4.2.2</w:t>
      </w:r>
    </w:p>
    <w:p w14:paraId="548FF8BB" w14:textId="323ACCE9" w:rsidR="002B5720" w:rsidRDefault="00571F40" w:rsidP="00C7373D">
      <w:pPr>
        <w:pStyle w:val="Paragraphnonumbers"/>
      </w:pPr>
      <w:r>
        <w:t>Lorna Dunning</w:t>
      </w:r>
      <w:r w:rsidR="002B5720" w:rsidRPr="002B5720">
        <w:t xml:space="preserve">, </w:t>
      </w:r>
      <w:r w:rsidR="001501C0" w:rsidRPr="001501C0">
        <w:t>Heath Technology Assessment Adviser</w:t>
      </w:r>
      <w:r w:rsidR="001501C0">
        <w:tab/>
      </w:r>
      <w:r w:rsidR="00E51AC5" w:rsidRPr="00E51AC5">
        <w:t xml:space="preserve">Items </w:t>
      </w:r>
      <w:r w:rsidR="009C7D5C">
        <w:t>1</w:t>
      </w:r>
      <w:r w:rsidR="00E51AC5" w:rsidRPr="00E51AC5">
        <w:t xml:space="preserve"> to </w:t>
      </w:r>
      <w:r w:rsidR="009C7D5C">
        <w:t>4.2.2</w:t>
      </w:r>
    </w:p>
    <w:p w14:paraId="1BF96D85" w14:textId="40FC4967" w:rsidR="009C7D5C" w:rsidRDefault="009C7D5C" w:rsidP="00C7373D">
      <w:pPr>
        <w:pStyle w:val="Paragraphnonumbers"/>
      </w:pPr>
      <w:r>
        <w:t xml:space="preserve">Emma Douch, </w:t>
      </w:r>
      <w:r w:rsidRPr="001501C0">
        <w:t>Heath Technology Assessment Analyst</w:t>
      </w:r>
      <w:r>
        <w:tab/>
        <w:t>Items 5 to 5.3.2</w:t>
      </w:r>
    </w:p>
    <w:p w14:paraId="324611D9" w14:textId="1586F9C8" w:rsidR="002B5720" w:rsidRDefault="002B5720" w:rsidP="00C7373D">
      <w:pPr>
        <w:pStyle w:val="Paragraphnonumbers"/>
      </w:pPr>
      <w:r w:rsidRPr="002B5720">
        <w:lastRenderedPageBreak/>
        <w:t>S</w:t>
      </w:r>
      <w:r w:rsidR="00571F40">
        <w:t>ummaya Mohammad</w:t>
      </w:r>
      <w:r w:rsidRPr="002B5720">
        <w:t xml:space="preserve">, </w:t>
      </w:r>
      <w:r w:rsidR="001501C0" w:rsidRPr="001501C0">
        <w:t>Heath Technology Assessment Analyst</w:t>
      </w:r>
      <w:r w:rsidRPr="002B5720">
        <w:tab/>
      </w:r>
      <w:r w:rsidR="00E51AC5" w:rsidRPr="00E51AC5">
        <w:t xml:space="preserve">Items </w:t>
      </w:r>
      <w:r w:rsidR="00F43E49">
        <w:t>1</w:t>
      </w:r>
      <w:r w:rsidR="00E51AC5" w:rsidRPr="00E51AC5">
        <w:t xml:space="preserve"> to </w:t>
      </w:r>
      <w:r w:rsidR="00F43E49">
        <w:t>4.2.2</w:t>
      </w:r>
    </w:p>
    <w:p w14:paraId="762932AA" w14:textId="52E25226" w:rsidR="00F43E49" w:rsidRDefault="00F43E49" w:rsidP="00C7373D">
      <w:pPr>
        <w:pStyle w:val="Paragraphnonumbers"/>
      </w:pPr>
      <w:r>
        <w:t xml:space="preserve">Heather Stegenga, </w:t>
      </w:r>
      <w:r w:rsidRPr="001501C0">
        <w:t>Heath Technology Assessment Analyst</w:t>
      </w:r>
      <w:r>
        <w:tab/>
      </w:r>
      <w:r>
        <w:tab/>
        <w:t>Items 5 to 5.1.3</w:t>
      </w:r>
    </w:p>
    <w:p w14:paraId="019FAFFC" w14:textId="2998C0D9" w:rsidR="00571F40" w:rsidRDefault="00571F40" w:rsidP="00C7373D">
      <w:pPr>
        <w:pStyle w:val="Paragraphnonumbers"/>
      </w:pPr>
      <w:r>
        <w:t xml:space="preserve">Anna Willis, </w:t>
      </w:r>
      <w:r w:rsidRPr="001501C0">
        <w:t>Heath Technology Assessment Analyst</w:t>
      </w:r>
      <w:r w:rsidRPr="002B5720">
        <w:tab/>
      </w:r>
      <w:r w:rsidR="001B3676">
        <w:tab/>
      </w:r>
      <w:r w:rsidR="009C7D5C">
        <w:tab/>
      </w:r>
      <w:r w:rsidRPr="00E51AC5">
        <w:t xml:space="preserve">Items </w:t>
      </w:r>
      <w:r w:rsidR="00F43E49">
        <w:t>1</w:t>
      </w:r>
      <w:r w:rsidRPr="00E51AC5">
        <w:t xml:space="preserve"> to </w:t>
      </w:r>
      <w:r w:rsidR="00F43E49">
        <w:t>4.2.2</w:t>
      </w:r>
    </w:p>
    <w:p w14:paraId="1923374A" w14:textId="3F57300C" w:rsidR="002B5720" w:rsidRDefault="00571F40" w:rsidP="00C7373D">
      <w:pPr>
        <w:pStyle w:val="Paragraphnonumbers"/>
      </w:pPr>
      <w:r>
        <w:t>Emily Eaton-Turner</w:t>
      </w:r>
      <w:r w:rsidR="002B5720" w:rsidRPr="002B5720">
        <w:t xml:space="preserve">, </w:t>
      </w:r>
      <w:r w:rsidR="001501C0" w:rsidRPr="001501C0">
        <w:t>Technical Analyst, Commercial Risk Assessment</w:t>
      </w:r>
      <w:r w:rsidR="002B5720" w:rsidRPr="002B5720">
        <w:tab/>
      </w:r>
      <w:r w:rsidR="00E51AC5" w:rsidRPr="00E51AC5">
        <w:t xml:space="preserve">Items </w:t>
      </w:r>
      <w:r w:rsidR="00F43E49">
        <w:t>1</w:t>
      </w:r>
      <w:r w:rsidR="00E51AC5" w:rsidRPr="00E51AC5">
        <w:t xml:space="preserve"> to </w:t>
      </w:r>
      <w:r w:rsidR="00F43E49">
        <w:t>4.2.2</w:t>
      </w:r>
    </w:p>
    <w:p w14:paraId="51A3673C" w14:textId="6F8A907A" w:rsidR="00571F40" w:rsidRDefault="00571F40" w:rsidP="00C7373D">
      <w:pPr>
        <w:pStyle w:val="Paragraphnonumbers"/>
      </w:pPr>
      <w:r>
        <w:t>Hugh McGuire, Senior Scientific Adviser</w:t>
      </w:r>
      <w:r>
        <w:tab/>
      </w:r>
      <w:r>
        <w:tab/>
      </w:r>
      <w:r>
        <w:tab/>
      </w:r>
      <w:r>
        <w:tab/>
      </w:r>
      <w:r w:rsidRPr="00E51AC5">
        <w:t xml:space="preserve">Items </w:t>
      </w:r>
      <w:r w:rsidR="00F43E49">
        <w:t>1</w:t>
      </w:r>
      <w:r w:rsidRPr="00E51AC5">
        <w:t xml:space="preserve"> to </w:t>
      </w:r>
      <w:r w:rsidR="00F43E49">
        <w:t>4.1.3</w:t>
      </w:r>
    </w:p>
    <w:p w14:paraId="23777C4A" w14:textId="51DA5AC0" w:rsidR="00571F40" w:rsidRDefault="00571F40" w:rsidP="00C7373D">
      <w:pPr>
        <w:pStyle w:val="Paragraphnonumbers"/>
      </w:pPr>
      <w:r>
        <w:t>Nicola Bodey, Resource Impact</w:t>
      </w:r>
      <w:r>
        <w:tab/>
      </w:r>
      <w:r>
        <w:tab/>
      </w:r>
      <w:r>
        <w:tab/>
      </w:r>
      <w:r>
        <w:tab/>
      </w:r>
      <w:r>
        <w:tab/>
      </w:r>
      <w:r w:rsidRPr="00E51AC5">
        <w:t xml:space="preserve">Items </w:t>
      </w:r>
      <w:r w:rsidR="00F43E49">
        <w:t>1</w:t>
      </w:r>
      <w:r w:rsidRPr="00E51AC5">
        <w:t xml:space="preserve"> to </w:t>
      </w:r>
      <w:r w:rsidR="00F43E49">
        <w:t>4.1.3</w:t>
      </w:r>
    </w:p>
    <w:p w14:paraId="770CC907" w14:textId="716EF582" w:rsidR="002B5720" w:rsidRDefault="00571F40" w:rsidP="00C7373D">
      <w:pPr>
        <w:pStyle w:val="Paragraphnonumbers"/>
      </w:pPr>
      <w:r>
        <w:t xml:space="preserve">Anna </w:t>
      </w:r>
      <w:proofErr w:type="spellStart"/>
      <w:r>
        <w:t>Sparshatt</w:t>
      </w:r>
      <w:proofErr w:type="spellEnd"/>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682F9B">
        <w:tab/>
      </w:r>
      <w:r w:rsidR="00E51AC5" w:rsidRPr="00E51AC5">
        <w:t xml:space="preserve">Items </w:t>
      </w:r>
      <w:r w:rsidR="009628AC">
        <w:t>1</w:t>
      </w:r>
      <w:r w:rsidR="00E51AC5" w:rsidRPr="00E51AC5">
        <w:t xml:space="preserve"> to </w:t>
      </w:r>
      <w:r w:rsidR="009628AC">
        <w:t>4.2.2</w:t>
      </w:r>
    </w:p>
    <w:p w14:paraId="06A8A10B" w14:textId="3715F9F0" w:rsidR="00571F40" w:rsidRDefault="00571F40" w:rsidP="00C7373D">
      <w:pPr>
        <w:pStyle w:val="Paragraphnonumbers"/>
      </w:pPr>
      <w:r>
        <w:t xml:space="preserve">Ruth Melville, </w:t>
      </w:r>
      <w:r w:rsidRPr="001501C0">
        <w:t>Senior Medical Editor</w:t>
      </w:r>
      <w:r w:rsidRPr="001501C0">
        <w:tab/>
      </w:r>
      <w:r w:rsidRPr="001501C0">
        <w:tab/>
      </w:r>
      <w:r w:rsidRPr="002B5720">
        <w:tab/>
      </w:r>
      <w:r>
        <w:tab/>
      </w:r>
      <w:r>
        <w:tab/>
      </w:r>
      <w:r w:rsidRPr="00E51AC5">
        <w:t xml:space="preserve">Items </w:t>
      </w:r>
      <w:r w:rsidR="009628AC">
        <w:t>5</w:t>
      </w:r>
      <w:r w:rsidRPr="00E51AC5">
        <w:t xml:space="preserve"> to </w:t>
      </w:r>
      <w:r w:rsidR="009628AC">
        <w:t>5.3.2</w:t>
      </w:r>
    </w:p>
    <w:p w14:paraId="0D0CBBED" w14:textId="00F6FE45" w:rsidR="00A40F09" w:rsidRDefault="00A40F09" w:rsidP="00C7373D">
      <w:pPr>
        <w:pStyle w:val="Paragraphnonumbers"/>
      </w:pPr>
      <w:r>
        <w:t>Mandy Tonkinson, Public Involvement Adviser, PIP</w:t>
      </w:r>
      <w:r>
        <w:tab/>
      </w:r>
      <w:r>
        <w:tab/>
        <w:t xml:space="preserve">Items </w:t>
      </w:r>
      <w:r w:rsidR="009628AC">
        <w:t>1</w:t>
      </w:r>
      <w:r>
        <w:t xml:space="preserve"> to </w:t>
      </w:r>
      <w:r w:rsidR="009628AC">
        <w:t>4.1.3 &amp; 5 to 5.1.3</w:t>
      </w:r>
    </w:p>
    <w:p w14:paraId="408905C2" w14:textId="66FDAE7C" w:rsidR="002B5720" w:rsidRDefault="00A40F09" w:rsidP="00C7373D">
      <w:pPr>
        <w:pStyle w:val="Paragraphnonumbers"/>
      </w:pPr>
      <w:r>
        <w:t>Ella Fitzpatrick</w:t>
      </w:r>
      <w:r w:rsidR="001501C0">
        <w:t xml:space="preserve">, </w:t>
      </w:r>
      <w:r>
        <w:t>Coordinator</w:t>
      </w:r>
      <w:r w:rsidR="001501C0" w:rsidRPr="001501C0">
        <w:t>, P</w:t>
      </w:r>
      <w:r>
        <w:t>I</w:t>
      </w:r>
      <w:r w:rsidR="001501C0" w:rsidRPr="001501C0">
        <w:t>P</w:t>
      </w:r>
      <w:r w:rsidR="001501C0" w:rsidRPr="001501C0">
        <w:tab/>
      </w:r>
      <w:r w:rsidR="00682F9B">
        <w:tab/>
      </w:r>
      <w:r>
        <w:tab/>
      </w:r>
      <w:r>
        <w:tab/>
      </w:r>
      <w:r>
        <w:tab/>
      </w:r>
      <w:r w:rsidR="00E51AC5" w:rsidRPr="00E51AC5">
        <w:t xml:space="preserve">Items </w:t>
      </w:r>
      <w:r w:rsidR="001B3676">
        <w:t>1</w:t>
      </w:r>
      <w:r w:rsidR="00E51AC5" w:rsidRPr="00E51AC5">
        <w:t xml:space="preserve"> to </w:t>
      </w:r>
      <w:r w:rsidR="001B3676">
        <w:t>4.</w:t>
      </w:r>
      <w:r w:rsidR="009628AC">
        <w:t>2.2</w:t>
      </w:r>
    </w:p>
    <w:p w14:paraId="63AEB2D3" w14:textId="37C8835D" w:rsidR="002B5720" w:rsidRDefault="003650EB" w:rsidP="00C7373D">
      <w:pPr>
        <w:pStyle w:val="Paragraphnonumbers"/>
      </w:pPr>
      <w:r>
        <w:t>Emma Gordon</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E51AC5" w:rsidRPr="00E51AC5">
        <w:t xml:space="preserve">Items </w:t>
      </w:r>
      <w:r w:rsidR="00F43E49">
        <w:t>1</w:t>
      </w:r>
      <w:r w:rsidR="00E51AC5" w:rsidRPr="00E51AC5">
        <w:t xml:space="preserve"> to </w:t>
      </w:r>
      <w:r w:rsidR="00F43E49">
        <w:t>4.1.3 &amp; 5 to 5.1.3</w:t>
      </w:r>
    </w:p>
    <w:p w14:paraId="365B82A0" w14:textId="239490E2" w:rsidR="003650EB" w:rsidRDefault="003650EB" w:rsidP="00C7373D">
      <w:pPr>
        <w:pStyle w:val="Paragraphnonumbers"/>
      </w:pPr>
      <w:r>
        <w:t xml:space="preserve">Rosalee Mason, </w:t>
      </w:r>
      <w:r w:rsidRPr="001501C0">
        <w:t>Coordinator, MIP</w:t>
      </w:r>
      <w:r w:rsidRPr="002B5720">
        <w:tab/>
      </w:r>
      <w:r>
        <w:tab/>
      </w:r>
      <w:r>
        <w:tab/>
      </w:r>
      <w:r>
        <w:tab/>
      </w:r>
      <w:r>
        <w:tab/>
      </w:r>
      <w:r w:rsidRPr="00E51AC5">
        <w:t xml:space="preserve">Items </w:t>
      </w:r>
      <w:r w:rsidR="00F43E49">
        <w:t>1</w:t>
      </w:r>
      <w:r w:rsidR="00F43E49" w:rsidRPr="00E51AC5">
        <w:t xml:space="preserve"> to </w:t>
      </w:r>
      <w:r w:rsidR="00F43E49">
        <w:t>4.1.3 &amp; 5 to 5.1.3</w:t>
      </w:r>
    </w:p>
    <w:p w14:paraId="400F3034" w14:textId="065801A1" w:rsidR="002B5720" w:rsidRDefault="001B3676" w:rsidP="00C7373D">
      <w:pPr>
        <w:pStyle w:val="Paragraphnonumbers"/>
      </w:pPr>
      <w:r>
        <w:t>Laura Kelly</w:t>
      </w:r>
      <w:r w:rsidR="002B5720" w:rsidRPr="002B5720">
        <w:t xml:space="preserve">, </w:t>
      </w:r>
      <w:r w:rsidR="003650EB">
        <w:t>Administrator</w:t>
      </w:r>
      <w:r w:rsidR="001501C0" w:rsidRPr="001501C0">
        <w:t>, COT</w:t>
      </w:r>
      <w:r w:rsidR="002B5720" w:rsidRPr="002B5720">
        <w:tab/>
      </w:r>
      <w:r w:rsidR="00682F9B">
        <w:tab/>
      </w:r>
      <w:r w:rsidR="00682F9B">
        <w:tab/>
      </w:r>
      <w:r w:rsidR="003A4E3F">
        <w:tab/>
      </w:r>
      <w:r w:rsidR="001501C0">
        <w:tab/>
      </w:r>
      <w:r w:rsidR="002B5720" w:rsidRPr="002B5720">
        <w:t>Present for all items</w:t>
      </w:r>
    </w:p>
    <w:p w14:paraId="6D323ED9" w14:textId="5C0BD0C1" w:rsidR="003650EB" w:rsidRDefault="003650EB" w:rsidP="00C7373D">
      <w:pPr>
        <w:pStyle w:val="Paragraphnonumbers"/>
      </w:pPr>
      <w:r>
        <w:t>Ayla Hudson, Apprentice, Planning &amp; Ops</w:t>
      </w:r>
      <w:r>
        <w:tab/>
      </w:r>
      <w:r>
        <w:tab/>
      </w:r>
      <w:r>
        <w:tab/>
        <w:t xml:space="preserve">Present for </w:t>
      </w:r>
      <w:r w:rsidR="00635CD7">
        <w:t>items 5 to 5.1.3</w:t>
      </w:r>
      <w:r>
        <w:t xml:space="preserve"> </w:t>
      </w:r>
    </w:p>
    <w:p w14:paraId="4C546A1C" w14:textId="77777777" w:rsidR="009E3BF2" w:rsidRDefault="009E3BF2" w:rsidP="00C7373D">
      <w:pPr>
        <w:pStyle w:val="Paragraphnonumbers"/>
      </w:pPr>
    </w:p>
    <w:p w14:paraId="1AD2AD2C" w14:textId="38B564CA" w:rsidR="00BA4EAD" w:rsidRPr="006231D3" w:rsidRDefault="00B07D36" w:rsidP="003E65BA">
      <w:pPr>
        <w:pStyle w:val="Heading3unnumbered"/>
      </w:pPr>
      <w:bookmarkStart w:id="3" w:name="_Hlk1984286"/>
      <w:r>
        <w:t>External assessment group</w:t>
      </w:r>
      <w:r w:rsidR="00BA4EAD" w:rsidRPr="006231D3">
        <w:t xml:space="preserve"> representatives </w:t>
      </w:r>
      <w:proofErr w:type="gramStart"/>
      <w:r w:rsidR="00BA4EAD" w:rsidRPr="006231D3">
        <w:t>present</w:t>
      </w:r>
      <w:proofErr w:type="gramEnd"/>
    </w:p>
    <w:bookmarkEnd w:id="3"/>
    <w:p w14:paraId="2F3222AB" w14:textId="699CFA21" w:rsidR="009628AC" w:rsidRPr="00085585" w:rsidRDefault="009628AC" w:rsidP="009628AC">
      <w:pPr>
        <w:pStyle w:val="Paragraphnonumbers"/>
      </w:pPr>
      <w:r>
        <w:t>Katie Ren</w:t>
      </w:r>
      <w:r w:rsidRPr="00085585">
        <w:t>,</w:t>
      </w:r>
      <w:r>
        <w:t xml:space="preserve"> ScHARR</w:t>
      </w:r>
      <w:r w:rsidRPr="00085585">
        <w:tab/>
      </w:r>
      <w:r>
        <w:tab/>
      </w:r>
      <w:r>
        <w:tab/>
      </w:r>
      <w:r>
        <w:tab/>
      </w:r>
      <w:r>
        <w:tab/>
      </w:r>
      <w:r w:rsidRPr="00E51AC5">
        <w:t xml:space="preserve">Items </w:t>
      </w:r>
      <w:r w:rsidR="00F43E49">
        <w:t>1</w:t>
      </w:r>
      <w:r w:rsidRPr="00E51AC5">
        <w:t xml:space="preserve"> to </w:t>
      </w:r>
      <w:r w:rsidR="00F43E49">
        <w:t>4.1.3</w:t>
      </w:r>
    </w:p>
    <w:p w14:paraId="3168B457" w14:textId="26EFAC28" w:rsidR="009628AC" w:rsidRPr="00085585" w:rsidRDefault="009628AC" w:rsidP="009628AC">
      <w:pPr>
        <w:pStyle w:val="Paragraphnonumbers"/>
      </w:pPr>
      <w:r>
        <w:t>Sarah Davis</w:t>
      </w:r>
      <w:r w:rsidRPr="00085585">
        <w:t xml:space="preserve">, </w:t>
      </w:r>
      <w:r>
        <w:t>ScHARR</w:t>
      </w:r>
      <w:r w:rsidRPr="00085585">
        <w:tab/>
      </w:r>
      <w:r>
        <w:tab/>
      </w:r>
      <w:r>
        <w:tab/>
      </w:r>
      <w:r>
        <w:tab/>
      </w:r>
      <w:r>
        <w:tab/>
      </w:r>
      <w:r w:rsidR="00F43E49" w:rsidRPr="00E51AC5">
        <w:t xml:space="preserve">Items </w:t>
      </w:r>
      <w:r w:rsidR="00F43E49">
        <w:t>1</w:t>
      </w:r>
      <w:r w:rsidR="00F43E49" w:rsidRPr="00E51AC5">
        <w:t xml:space="preserve"> to </w:t>
      </w:r>
      <w:r w:rsidR="00F43E49">
        <w:t>4.1.3</w:t>
      </w:r>
    </w:p>
    <w:p w14:paraId="18DB4C9E" w14:textId="394235C1" w:rsidR="009628AC" w:rsidRPr="00085585" w:rsidRDefault="009628AC" w:rsidP="009628AC">
      <w:pPr>
        <w:pStyle w:val="Paragraphnonumbers"/>
      </w:pPr>
      <w:r>
        <w:t>Robert Wolff</w:t>
      </w:r>
      <w:r w:rsidRPr="00085585">
        <w:t xml:space="preserve">, </w:t>
      </w:r>
      <w:hyperlink r:id="rId7" w:history="1">
        <w:proofErr w:type="spellStart"/>
        <w:r w:rsidRPr="003B45FC">
          <w:t>Kleijnen</w:t>
        </w:r>
        <w:proofErr w:type="spellEnd"/>
        <w:r w:rsidRPr="003B45FC">
          <w:t xml:space="preserve"> Systematic Reviews Ltd</w:t>
        </w:r>
      </w:hyperlink>
      <w:r>
        <w:t xml:space="preserve"> (KSR)</w:t>
      </w:r>
      <w:r>
        <w:tab/>
      </w:r>
      <w:r>
        <w:tab/>
      </w:r>
      <w:r w:rsidRPr="00E51AC5">
        <w:t xml:space="preserve">Items </w:t>
      </w:r>
      <w:r w:rsidR="00F43E49">
        <w:t>5</w:t>
      </w:r>
      <w:r w:rsidRPr="00E51AC5">
        <w:t xml:space="preserve"> to </w:t>
      </w:r>
      <w:r w:rsidR="00F43E49">
        <w:t>5.2.1</w:t>
      </w:r>
    </w:p>
    <w:p w14:paraId="3017092A" w14:textId="270D2A2F" w:rsidR="009628AC" w:rsidRDefault="009628AC" w:rsidP="009628AC">
      <w:pPr>
        <w:pStyle w:val="Paragraphnonumbers"/>
      </w:pPr>
      <w:r>
        <w:t>Thea Van Asselt</w:t>
      </w:r>
      <w:r w:rsidRPr="00085585">
        <w:t xml:space="preserve">, </w:t>
      </w:r>
      <w:hyperlink r:id="rId8" w:history="1">
        <w:proofErr w:type="spellStart"/>
        <w:r w:rsidRPr="003B45FC">
          <w:t>Kleijnen</w:t>
        </w:r>
        <w:proofErr w:type="spellEnd"/>
        <w:r w:rsidRPr="003B45FC">
          <w:t xml:space="preserve"> Systematic Reviews Ltd</w:t>
        </w:r>
      </w:hyperlink>
      <w:r>
        <w:t xml:space="preserve"> (KSR)</w:t>
      </w:r>
      <w:r w:rsidRPr="00085585">
        <w:tab/>
      </w:r>
      <w:r w:rsidRPr="00E51AC5">
        <w:t xml:space="preserve">Items </w:t>
      </w:r>
      <w:r w:rsidR="00F43E49">
        <w:t>5</w:t>
      </w:r>
      <w:r w:rsidRPr="00E51AC5">
        <w:t xml:space="preserve"> to </w:t>
      </w:r>
      <w:r w:rsidR="00F43E49">
        <w:t>5.2.1</w:t>
      </w:r>
    </w:p>
    <w:p w14:paraId="34B2EB7D" w14:textId="77777777" w:rsidR="009E3BF2" w:rsidRPr="00085585" w:rsidRDefault="009E3BF2" w:rsidP="009628AC">
      <w:pPr>
        <w:pStyle w:val="Paragraphnonumbers"/>
      </w:pPr>
    </w:p>
    <w:p w14:paraId="26E00AAC" w14:textId="52A88661" w:rsidR="00BA4EAD" w:rsidRPr="00FD3D66" w:rsidRDefault="00D2035E" w:rsidP="003E65BA">
      <w:pPr>
        <w:pStyle w:val="Heading3unnumbered"/>
      </w:pPr>
      <w:r w:rsidRPr="00FD3D66">
        <w:t>Clinical, Patient &amp; NHS England experts</w:t>
      </w:r>
      <w:r w:rsidR="00BA4EAD" w:rsidRPr="00FD3D66">
        <w:t xml:space="preserve"> </w:t>
      </w:r>
      <w:proofErr w:type="gramStart"/>
      <w:r w:rsidR="00BA4EAD" w:rsidRPr="00FD3D66">
        <w:t>present</w:t>
      </w:r>
      <w:proofErr w:type="gramEnd"/>
    </w:p>
    <w:p w14:paraId="254394D8" w14:textId="77777777" w:rsidR="00FD3D66" w:rsidRDefault="00327B4F" w:rsidP="00085585">
      <w:pPr>
        <w:pStyle w:val="Paragraphnonumbers"/>
      </w:pPr>
      <w:bookmarkStart w:id="4" w:name="_Hlk118716203"/>
      <w:r w:rsidRPr="00FD3D66">
        <w:t>Professor Peter Clark</w:t>
      </w:r>
      <w:r w:rsidR="00BA4EAD" w:rsidRPr="00FD3D66">
        <w:t>,</w:t>
      </w:r>
      <w:r w:rsidRPr="00FD3D66">
        <w:t xml:space="preserve"> Cancer Drug Fund Lead, NHS England, present for all </w:t>
      </w:r>
      <w:proofErr w:type="gramStart"/>
      <w:r w:rsidRPr="00FD3D66">
        <w:t>i</w:t>
      </w:r>
      <w:r w:rsidR="00E51AC5" w:rsidRPr="00FD3D66">
        <w:t>tems</w:t>
      </w:r>
      <w:proofErr w:type="gramEnd"/>
    </w:p>
    <w:p w14:paraId="7C062732" w14:textId="2B6B755B" w:rsidR="00085585" w:rsidRPr="00FD3D66" w:rsidRDefault="00FD3D66" w:rsidP="00085585">
      <w:pPr>
        <w:pStyle w:val="Paragraphnonumbers"/>
      </w:pPr>
      <w:r w:rsidRPr="00FD3D66">
        <w:t>Dr Stephen Allen, Patient Expert and Chairman of Tackle Prostate Cancer, items 1 to 4.1.3</w:t>
      </w:r>
    </w:p>
    <w:p w14:paraId="131AAAA5" w14:textId="46127B53" w:rsidR="00BA4EAD" w:rsidRPr="00FD3D66" w:rsidRDefault="00327B4F" w:rsidP="00085585">
      <w:pPr>
        <w:pStyle w:val="Paragraphnonumbers"/>
      </w:pPr>
      <w:r w:rsidRPr="00FD3D66">
        <w:t>Dr Am</w:t>
      </w:r>
      <w:r w:rsidR="00FD3D66" w:rsidRPr="00FD3D66">
        <w:t>it</w:t>
      </w:r>
      <w:r w:rsidRPr="00FD3D66">
        <w:t xml:space="preserve"> Bahl</w:t>
      </w:r>
      <w:r w:rsidR="00085585" w:rsidRPr="00FD3D66">
        <w:t>,</w:t>
      </w:r>
      <w:r w:rsidR="00FD3D66" w:rsidRPr="00FD3D66">
        <w:t xml:space="preserve"> Consultant Oncologist, University Hospitals Bristol NHS </w:t>
      </w:r>
      <w:r w:rsidR="00FD3D66">
        <w:t xml:space="preserve">Foundation </w:t>
      </w:r>
      <w:r w:rsidR="00FD3D66" w:rsidRPr="00FD3D66">
        <w:t>Trust, items 1 to 4.1.3</w:t>
      </w:r>
      <w:r w:rsidR="00085585" w:rsidRPr="00FD3D66">
        <w:tab/>
      </w:r>
      <w:r w:rsidR="00682F9B" w:rsidRPr="00FD3D66">
        <w:tab/>
      </w:r>
      <w:r w:rsidR="00682F9B" w:rsidRPr="00FD3D66">
        <w:tab/>
      </w:r>
      <w:r w:rsidR="003A4E3F" w:rsidRPr="00FD3D66">
        <w:tab/>
      </w:r>
      <w:r w:rsidR="001501C0" w:rsidRPr="00FD3D66">
        <w:tab/>
      </w:r>
      <w:r w:rsidR="00E51AC5" w:rsidRPr="00FD3D66">
        <w:t xml:space="preserve"> </w:t>
      </w:r>
    </w:p>
    <w:p w14:paraId="01112AA0" w14:textId="09D9E9D9" w:rsidR="00085585" w:rsidRPr="00327B4F" w:rsidRDefault="00327B4F" w:rsidP="00085585">
      <w:pPr>
        <w:pStyle w:val="Paragraphnonumbers"/>
        <w:rPr>
          <w:highlight w:val="yellow"/>
        </w:rPr>
      </w:pPr>
      <w:r w:rsidRPr="00FD3D66">
        <w:t xml:space="preserve">Dr Amarnath </w:t>
      </w:r>
      <w:proofErr w:type="spellStart"/>
      <w:r w:rsidRPr="00FD3D66">
        <w:t>Challapalli</w:t>
      </w:r>
      <w:proofErr w:type="spellEnd"/>
      <w:r w:rsidR="00FD3D66" w:rsidRPr="00FD3D66">
        <w:t>, Consultant Clinical Oncologist,</w:t>
      </w:r>
      <w:r w:rsidR="00FD3D66">
        <w:rPr>
          <w:sz w:val="22"/>
        </w:rPr>
        <w:t xml:space="preserve"> </w:t>
      </w:r>
      <w:r w:rsidR="00FD3D66" w:rsidRPr="00FD3D66">
        <w:t xml:space="preserve">University Hospitals Bristol NHS </w:t>
      </w:r>
      <w:r w:rsidR="00FD3D66">
        <w:t xml:space="preserve">Foundation </w:t>
      </w:r>
      <w:r w:rsidR="00FD3D66" w:rsidRPr="00FD3D66">
        <w:t>Trust, items 1 to 4.1.3</w:t>
      </w:r>
      <w:r w:rsidR="00E51AC5" w:rsidRPr="00FD3D66">
        <w:t xml:space="preserve"> </w:t>
      </w:r>
    </w:p>
    <w:p w14:paraId="3FE9BCE5" w14:textId="70736177" w:rsidR="00FD3D66" w:rsidRDefault="00FD3D66" w:rsidP="00FD3D66">
      <w:pPr>
        <w:rPr>
          <w:rFonts w:eastAsia="Times New Roman"/>
          <w:sz w:val="24"/>
          <w:lang w:eastAsia="en-GB"/>
        </w:rPr>
      </w:pPr>
      <w:r w:rsidRPr="00FD3D66">
        <w:rPr>
          <w:rFonts w:eastAsia="Times New Roman"/>
          <w:sz w:val="24"/>
          <w:lang w:eastAsia="en-GB"/>
        </w:rPr>
        <w:t>Professor</w:t>
      </w:r>
      <w:r w:rsidR="00327B4F" w:rsidRPr="00FD3D66">
        <w:rPr>
          <w:rFonts w:eastAsia="Times New Roman"/>
          <w:sz w:val="24"/>
          <w:lang w:eastAsia="en-GB"/>
        </w:rPr>
        <w:t xml:space="preserve"> Sabina Dizdarevic</w:t>
      </w:r>
      <w:r w:rsidRPr="00FD3D66">
        <w:rPr>
          <w:rFonts w:eastAsia="Times New Roman"/>
          <w:sz w:val="24"/>
          <w:lang w:eastAsia="en-GB"/>
        </w:rPr>
        <w:t>, Principal Lead Consultant in Imaging and Nuclear Medicine, University Hospital Sussex NHS Foundation NHS Trust, items 1 to 4.1.3</w:t>
      </w:r>
    </w:p>
    <w:p w14:paraId="156F0519" w14:textId="77777777" w:rsidR="00FD3D66" w:rsidRPr="00FD3D66" w:rsidRDefault="00FD3D66" w:rsidP="00FD3D66">
      <w:pPr>
        <w:rPr>
          <w:rFonts w:eastAsia="Times New Roman"/>
          <w:sz w:val="24"/>
          <w:lang w:eastAsia="en-GB"/>
        </w:rPr>
      </w:pPr>
    </w:p>
    <w:p w14:paraId="632C99F3" w14:textId="275DD29D" w:rsidR="00327B4F" w:rsidRPr="00FD3D66" w:rsidRDefault="00327B4F" w:rsidP="00085585">
      <w:pPr>
        <w:pStyle w:val="Paragraphnonumbers"/>
      </w:pPr>
      <w:r w:rsidRPr="00FD3D66">
        <w:t>Peter Isard</w:t>
      </w:r>
      <w:r w:rsidR="00FD3D66" w:rsidRPr="00FD3D66">
        <w:t>, Patient Expert, nominated by Tackle Prostate Cancer, items 1 to 4.1.3</w:t>
      </w:r>
    </w:p>
    <w:p w14:paraId="46744DE6" w14:textId="6D890272" w:rsidR="009E3BF2" w:rsidRDefault="009E3BF2" w:rsidP="00085585">
      <w:pPr>
        <w:pStyle w:val="Paragraphnonumbers"/>
        <w:rPr>
          <w:highlight w:val="yellow"/>
        </w:rPr>
      </w:pPr>
      <w:r w:rsidRPr="009E3BF2">
        <w:lastRenderedPageBreak/>
        <w:t>Dr Sam Amin, Lead Consultant Paediatric Neurologist, Lead Consultant Paediatric Neurologist</w:t>
      </w:r>
      <w:r>
        <w:t>, items 5 to 5.1.3</w:t>
      </w:r>
    </w:p>
    <w:p w14:paraId="3EF74017" w14:textId="77777777" w:rsidR="004B4D1C" w:rsidRDefault="00327B4F" w:rsidP="004B4D1C">
      <w:pPr>
        <w:pStyle w:val="Paragraphnonumbers"/>
      </w:pPr>
      <w:r w:rsidRPr="009E3BF2">
        <w:t>Lisa Suchet</w:t>
      </w:r>
      <w:r w:rsidR="009E3BF2" w:rsidRPr="009E3BF2">
        <w:t>, Patient Expert, nominated by Tuberous Sclerosis Association</w:t>
      </w:r>
      <w:r w:rsidRPr="009E3BF2">
        <w:tab/>
      </w:r>
      <w:r w:rsidR="009E3BF2" w:rsidRPr="009E3BF2">
        <w:t xml:space="preserve">, items 5 to </w:t>
      </w:r>
      <w:r w:rsidR="009E3BF2">
        <w:t>5</w:t>
      </w:r>
      <w:r w:rsidR="009C7D5C">
        <w:tab/>
      </w:r>
      <w:r w:rsidR="009C7D5C">
        <w:tab/>
      </w:r>
      <w:r w:rsidR="009C7D5C">
        <w:tab/>
      </w:r>
      <w:r w:rsidR="009C7D5C">
        <w:tab/>
      </w:r>
      <w:r w:rsidR="009C7D5C">
        <w:tab/>
      </w:r>
      <w:r w:rsidR="009C7D5C">
        <w:tab/>
      </w:r>
      <w:r w:rsidR="009C7D5C">
        <w:tab/>
      </w:r>
      <w:r w:rsidR="009C7D5C">
        <w:tab/>
      </w:r>
      <w:r w:rsidR="009C7D5C">
        <w:tab/>
        <w:t xml:space="preserve">              </w:t>
      </w:r>
      <w:r w:rsidRPr="009E3BF2">
        <w:t>Dr Pooja Takhar</w:t>
      </w:r>
      <w:r w:rsidR="009E3BF2" w:rsidRPr="009E3BF2">
        <w:t>, Head of Research and Policy, Tuberous Sclerosis Association, items 5 to 5.1</w:t>
      </w:r>
      <w:r w:rsidR="004B4D1C">
        <w:t xml:space="preserve">3. </w:t>
      </w:r>
    </w:p>
    <w:p w14:paraId="0E2FBBEC" w14:textId="6E2C9259" w:rsidR="004B4D1C" w:rsidRDefault="00327B4F" w:rsidP="004B4D1C">
      <w:pPr>
        <w:pStyle w:val="Paragraphnonumbers"/>
      </w:pPr>
      <w:r w:rsidRPr="009E3BF2">
        <w:tab/>
      </w:r>
      <w:bookmarkEnd w:id="4"/>
    </w:p>
    <w:p w14:paraId="481C8800" w14:textId="75B725BD" w:rsidR="00FD0266" w:rsidRDefault="00FD0266" w:rsidP="004B4D1C">
      <w:pPr>
        <w:pStyle w:val="Heading2"/>
      </w:pPr>
      <w:r>
        <w:t>Minutes</w:t>
      </w:r>
    </w:p>
    <w:p w14:paraId="099A4BF5" w14:textId="77777777" w:rsidR="00463336" w:rsidRPr="00085585" w:rsidRDefault="00463336" w:rsidP="003E65BA">
      <w:pPr>
        <w:pStyle w:val="Heading3"/>
      </w:pPr>
      <w:bookmarkStart w:id="5" w:name="_Hlk72144168"/>
      <w:r w:rsidRPr="00085585">
        <w:t xml:space="preserve">Introduction to </w:t>
      </w:r>
      <w:r w:rsidRPr="00CB14E1">
        <w:t>the</w:t>
      </w:r>
      <w:r w:rsidRPr="00085585">
        <w:t xml:space="preserve"> meeting</w:t>
      </w:r>
    </w:p>
    <w:bookmarkEnd w:id="5"/>
    <w:p w14:paraId="7F60B551" w14:textId="019C58B3" w:rsidR="00C978CB" w:rsidRPr="00C978CB" w:rsidRDefault="00C978CB">
      <w:pPr>
        <w:pStyle w:val="Level2numbered"/>
      </w:pPr>
      <w:r w:rsidRPr="00B970B9">
        <w:t>The chair</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00CBF63C" w:rsidR="00A82301" w:rsidRPr="00A82301" w:rsidRDefault="00A82301" w:rsidP="00F57A78">
      <w:pPr>
        <w:pStyle w:val="Level2numbered"/>
      </w:pPr>
      <w:r>
        <w:t xml:space="preserve">The chair noted apologies from </w:t>
      </w:r>
      <w:r w:rsidR="00B970B9">
        <w:t>committee members</w:t>
      </w:r>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576EBCC2" w:rsidR="00C015B8" w:rsidRPr="00205638" w:rsidRDefault="00B970B9">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029937A1"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B970B9">
        <w:t>Wednesday 10 August</w:t>
      </w:r>
      <w:r w:rsidR="00BC7F7F">
        <w:t>.</w:t>
      </w:r>
      <w:r w:rsidR="00205638" w:rsidRPr="005E2873">
        <w:rPr>
          <w:highlight w:val="lightGray"/>
        </w:rPr>
        <w:t xml:space="preserve"> </w:t>
      </w:r>
    </w:p>
    <w:p w14:paraId="72EDF6D5" w14:textId="5394DA41" w:rsidR="00A269AF" w:rsidRPr="00205638" w:rsidRDefault="00D2035E" w:rsidP="00B970B9">
      <w:pPr>
        <w:pStyle w:val="Heading3"/>
      </w:pPr>
      <w:r>
        <w:t>Appraisal</w:t>
      </w:r>
      <w:r w:rsidR="00A269AF" w:rsidRPr="00205638">
        <w:t xml:space="preserve"> of </w:t>
      </w:r>
      <w:r w:rsidR="00B970B9" w:rsidRPr="00B970B9">
        <w:rPr>
          <w:bCs w:val="0"/>
        </w:rPr>
        <w:t xml:space="preserve">Lu </w:t>
      </w:r>
      <w:proofErr w:type="spellStart"/>
      <w:r w:rsidR="00B970B9" w:rsidRPr="00B970B9">
        <w:rPr>
          <w:bCs w:val="0"/>
        </w:rPr>
        <w:t>vipivotide</w:t>
      </w:r>
      <w:proofErr w:type="spellEnd"/>
      <w:r w:rsidR="00B970B9" w:rsidRPr="00B970B9">
        <w:rPr>
          <w:bCs w:val="0"/>
        </w:rPr>
        <w:t xml:space="preserve"> tetraxetan for treating PSMA-positive hormone-relapsed metastatic prostate cancer after 2 or more therapies [ID3840]</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4C158259"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B970B9">
        <w:t>Novartis.</w:t>
      </w:r>
      <w:r w:rsidR="00377867">
        <w:t xml:space="preserve"> </w:t>
      </w:r>
    </w:p>
    <w:p w14:paraId="3013772E" w14:textId="314F330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0192A915" w:rsidR="00507F46" w:rsidRDefault="004059BE" w:rsidP="004E02E2">
      <w:pPr>
        <w:pStyle w:val="Bulletindent1"/>
      </w:pPr>
      <w:bookmarkStart w:id="6" w:name="_Hlk72146417"/>
      <w:r>
        <w:t xml:space="preserve">Professor Nicholas Latimer </w:t>
      </w:r>
      <w:r w:rsidR="00D10E4D">
        <w:t>an indirect financial interest</w:t>
      </w:r>
      <w:r>
        <w:t xml:space="preserve">, as he was paid to </w:t>
      </w:r>
      <w:r w:rsidRPr="004059BE">
        <w:t>give Novartis staff a training session on survival analysis. This was not product or appraisal specific and was about methods. Novartis are the manufacturer</w:t>
      </w:r>
      <w:r>
        <w:t xml:space="preserve"> (October 2021.) Professor Latimer</w:t>
      </w:r>
      <w:r w:rsidR="00D10E4D">
        <w:t xml:space="preserve"> also declared a non-financial professional and personal interest as he</w:t>
      </w:r>
      <w:r>
        <w:t xml:space="preserve"> is also </w:t>
      </w:r>
      <w:r w:rsidRPr="004059BE">
        <w:t xml:space="preserve">a member of the ScHARR team for a consultancy project </w:t>
      </w:r>
      <w:r w:rsidRPr="004059BE">
        <w:lastRenderedPageBreak/>
        <w:t xml:space="preserve">involving the adjustment for treatment switching observed in the NETTER-1 trial, comparing </w:t>
      </w:r>
      <w:proofErr w:type="spellStart"/>
      <w:r w:rsidRPr="004059BE">
        <w:t>lutathera</w:t>
      </w:r>
      <w:proofErr w:type="spellEnd"/>
      <w:r w:rsidRPr="004059BE">
        <w:t xml:space="preserve"> to best supportive care alone in patients with advanced, progressive, somatostatin-receptor-positive midgut neuroendocrine tumours. </w:t>
      </w:r>
      <w:proofErr w:type="spellStart"/>
      <w:r w:rsidRPr="004059BE">
        <w:t>Lutathera</w:t>
      </w:r>
      <w:proofErr w:type="spellEnd"/>
      <w:r w:rsidRPr="004059BE">
        <w:t xml:space="preserve"> is made by Advanced Accelerator Applications (AAA) Ltd, a Novartis company. Novartis </w:t>
      </w:r>
      <w:proofErr w:type="gramStart"/>
      <w:r w:rsidRPr="004059BE">
        <w:t>are</w:t>
      </w:r>
      <w:proofErr w:type="gramEnd"/>
      <w:r w:rsidRPr="004059BE">
        <w:t xml:space="preserve"> the manufacturer.</w:t>
      </w:r>
      <w:r>
        <w:t xml:space="preserve"> It was agreed that these declarations would not prevent Professor Latimer from being participating in the meeting.</w:t>
      </w:r>
    </w:p>
    <w:p w14:paraId="7D23E1AC" w14:textId="25ECCBD7" w:rsidR="004059BE" w:rsidRPr="004059BE" w:rsidRDefault="004059BE" w:rsidP="004059BE">
      <w:pPr>
        <w:pStyle w:val="Bulletindent1"/>
      </w:pPr>
      <w:bookmarkStart w:id="7" w:name="_Hlk118729370"/>
      <w:r>
        <w:t>Professor David McAllister declared a non-financial professional and personal interest, as part of the research he conducts uses</w:t>
      </w:r>
      <w:r w:rsidRPr="004059BE">
        <w:t xml:space="preserve"> data provided by sponsors (or competitors) provided via public trial repositories. Access is managed via an independent steering committee and neither I nor my organisation receive any funds from the trial companies for the work done</w:t>
      </w:r>
      <w:r>
        <w:t xml:space="preserve">. </w:t>
      </w:r>
      <w:r w:rsidRPr="004059BE">
        <w:t xml:space="preserve">It was agreed that these declarations would not prevent Professor </w:t>
      </w:r>
      <w:r>
        <w:t>McAllister</w:t>
      </w:r>
      <w:r w:rsidRPr="004059BE">
        <w:t xml:space="preserve"> from participating in the meeting.</w:t>
      </w:r>
    </w:p>
    <w:bookmarkEnd w:id="7"/>
    <w:p w14:paraId="54D5C598" w14:textId="5B3B3DBD" w:rsidR="004059BE" w:rsidRDefault="00A3734A" w:rsidP="004E02E2">
      <w:pPr>
        <w:pStyle w:val="Bulletindent1"/>
      </w:pPr>
      <w:r>
        <w:t xml:space="preserve">Professor Amit Bahl declared </w:t>
      </w:r>
      <w:r w:rsidR="00D10E4D">
        <w:t>various in</w:t>
      </w:r>
      <w:r>
        <w:t>direct financial interest</w:t>
      </w:r>
      <w:r w:rsidR="00D10E4D">
        <w:t>s</w:t>
      </w:r>
      <w:r>
        <w:t xml:space="preserve">, having sat on advisory boards for </w:t>
      </w:r>
      <w:r w:rsidRPr="00940095">
        <w:rPr>
          <w:rFonts w:cs="Arial"/>
          <w:bCs/>
        </w:rPr>
        <w:t>Advisory boards for Sanofi, Astellas, BMS, Janssen, Pfizer, Bayer, EUSA, AAA (Novartis)</w:t>
      </w:r>
      <w:r>
        <w:rPr>
          <w:rFonts w:cs="Arial"/>
          <w:bCs/>
        </w:rPr>
        <w:t>. Professor Bahl has also sat on advisory boards for Accord, alongside having received sponsorship for meetings and educational lectures. It was agreed that th</w:t>
      </w:r>
      <w:r w:rsidR="006E1229">
        <w:rPr>
          <w:rFonts w:cs="Arial"/>
          <w:bCs/>
        </w:rPr>
        <w:t>ese</w:t>
      </w:r>
      <w:r>
        <w:rPr>
          <w:rFonts w:cs="Arial"/>
          <w:bCs/>
        </w:rPr>
        <w:t xml:space="preserve"> declaration</w:t>
      </w:r>
      <w:r w:rsidR="006E1229">
        <w:rPr>
          <w:rFonts w:cs="Arial"/>
          <w:bCs/>
        </w:rPr>
        <w:t>s</w:t>
      </w:r>
      <w:r>
        <w:rPr>
          <w:rFonts w:cs="Arial"/>
          <w:bCs/>
        </w:rPr>
        <w:t xml:space="preserve"> would not prevent Professor Bahl from providing expert advice to the committee.</w:t>
      </w:r>
    </w:p>
    <w:p w14:paraId="5CC4C315" w14:textId="50966947" w:rsidR="00A3734A" w:rsidRDefault="00A3734A" w:rsidP="004E02E2">
      <w:pPr>
        <w:pStyle w:val="Bulletindent1"/>
      </w:pPr>
      <w:r>
        <w:t xml:space="preserve">Dr Amarnath </w:t>
      </w:r>
      <w:proofErr w:type="spellStart"/>
      <w:r>
        <w:t>Challapalli</w:t>
      </w:r>
      <w:proofErr w:type="spellEnd"/>
      <w:r>
        <w:t xml:space="preserve"> declared a</w:t>
      </w:r>
      <w:r w:rsidR="00D10E4D">
        <w:t>n in</w:t>
      </w:r>
      <w:r>
        <w:t>direct financial interest</w:t>
      </w:r>
      <w:r w:rsidR="00D10E4D">
        <w:t xml:space="preserve"> as he </w:t>
      </w:r>
      <w:r>
        <w:t>ha</w:t>
      </w:r>
      <w:r w:rsidR="00D10E4D">
        <w:t>s</w:t>
      </w:r>
      <w:r>
        <w:t xml:space="preserve"> received speaker fees and honoraria from Janssen, Sanofi, Bayer and Astella</w:t>
      </w:r>
      <w:r w:rsidR="00D10E4D">
        <w:t>s</w:t>
      </w:r>
      <w:r>
        <w:t xml:space="preserve">. Dr </w:t>
      </w:r>
      <w:proofErr w:type="spellStart"/>
      <w:r>
        <w:t>Challapalli</w:t>
      </w:r>
      <w:proofErr w:type="spellEnd"/>
      <w:r>
        <w:t xml:space="preserve"> </w:t>
      </w:r>
      <w:r w:rsidR="00D10E4D">
        <w:t xml:space="preserve">was also </w:t>
      </w:r>
      <w:r>
        <w:t xml:space="preserve">part of ERG review </w:t>
      </w:r>
      <w:r w:rsidR="00D10E4D">
        <w:t xml:space="preserve">panel </w:t>
      </w:r>
      <w:r>
        <w:t>for Lu-</w:t>
      </w:r>
      <w:r w:rsidR="00D10E4D">
        <w:t>PSMA and was responsible for starting the</w:t>
      </w:r>
      <w:r>
        <w:t xml:space="preserve"> EMES programme for Lu-PSMA at the </w:t>
      </w:r>
      <w:r w:rsidRPr="00A3734A">
        <w:t>University Hospitals Bristol NHS Foundation Trust</w:t>
      </w:r>
      <w:r>
        <w:t>.</w:t>
      </w:r>
      <w:r w:rsidR="006E1229">
        <w:t xml:space="preserve"> It was agreed that these declarations would not prevent Dr </w:t>
      </w:r>
      <w:proofErr w:type="spellStart"/>
      <w:r w:rsidR="006E1229">
        <w:t>Challapalli</w:t>
      </w:r>
      <w:proofErr w:type="spellEnd"/>
      <w:r w:rsidR="006E1229">
        <w:t xml:space="preserve"> from</w:t>
      </w:r>
      <w:r w:rsidR="006E1229">
        <w:rPr>
          <w:rFonts w:cs="Arial"/>
          <w:bCs/>
        </w:rPr>
        <w:t xml:space="preserve"> providing expert advice to the committee.</w:t>
      </w:r>
    </w:p>
    <w:p w14:paraId="20A661C7" w14:textId="316C96B2" w:rsidR="006E1229" w:rsidRPr="006E1229" w:rsidRDefault="00A3734A" w:rsidP="006E1229">
      <w:pPr>
        <w:pStyle w:val="Bulletindent1"/>
      </w:pPr>
      <w:r>
        <w:t>Professor Sabina Dizdarevic</w:t>
      </w:r>
      <w:r w:rsidR="006E1229">
        <w:t xml:space="preserve"> declared </w:t>
      </w:r>
      <w:r w:rsidR="00D10E4D">
        <w:t>in</w:t>
      </w:r>
      <w:r w:rsidR="006E1229">
        <w:t>direct financial interest</w:t>
      </w:r>
      <w:r w:rsidR="00D10E4D">
        <w:t xml:space="preserve">s due to </w:t>
      </w:r>
      <w:r w:rsidR="006E1229">
        <w:t>having been a member of an advisory board for Novartis, alongside receiving e</w:t>
      </w:r>
      <w:r w:rsidR="006E1229" w:rsidRPr="006E1229">
        <w:t>ducational platform consultancy agreement</w:t>
      </w:r>
      <w:r w:rsidR="006E1229">
        <w:t xml:space="preserve"> for PSMA treatment, and receiving speaker fees from GE and Bayer. Prior to the meeting, Professor Dizdarevic also declared an indirect interest, having been a </w:t>
      </w:r>
      <w:r w:rsidR="006E1229" w:rsidRPr="006E1229">
        <w:t>BNSM Council member and Research Lead Chair of the ICSCNM, RCR/RC</w:t>
      </w:r>
      <w:r w:rsidR="006E1229">
        <w:t xml:space="preserve">. </w:t>
      </w:r>
      <w:r w:rsidR="006E1229">
        <w:rPr>
          <w:rFonts w:cs="Arial"/>
          <w:bCs/>
        </w:rPr>
        <w:t xml:space="preserve">It was agreed that these declarations would not prevent Professor </w:t>
      </w:r>
      <w:r w:rsidR="006E1229">
        <w:t>Dizdarevic</w:t>
      </w:r>
      <w:r w:rsidR="006E1229">
        <w:rPr>
          <w:rFonts w:cs="Arial"/>
          <w:bCs/>
        </w:rPr>
        <w:t xml:space="preserve"> from providing expert advice to the committee.</w:t>
      </w:r>
    </w:p>
    <w:p w14:paraId="48EE0AF2" w14:textId="2A01D50E" w:rsidR="00A3734A" w:rsidRPr="004059BE" w:rsidRDefault="00A3734A" w:rsidP="006E1229">
      <w:pPr>
        <w:pStyle w:val="Bulletindent1"/>
        <w:numPr>
          <w:ilvl w:val="0"/>
          <w:numId w:val="0"/>
        </w:numPr>
        <w:ind w:left="1985"/>
      </w:pPr>
    </w:p>
    <w:p w14:paraId="725416DA" w14:textId="7F3657CD" w:rsidR="009B1704" w:rsidRPr="00C02D61" w:rsidRDefault="009B1704" w:rsidP="00955914">
      <w:pPr>
        <w:pStyle w:val="Level3numbered"/>
      </w:pPr>
      <w:bookmarkStart w:id="8" w:name="_Hlk95998136"/>
      <w:bookmarkEnd w:id="6"/>
      <w:r w:rsidRPr="00C02D61">
        <w:t>The Chair</w:t>
      </w:r>
      <w:r w:rsidR="00D10E4D">
        <w:t xml:space="preserve"> - Dr Baljit Singh -</w:t>
      </w:r>
      <w:r w:rsidRPr="00C02D61">
        <w:t xml:space="preserve"> </w:t>
      </w:r>
      <w:r w:rsidR="009E4E35">
        <w:t xml:space="preserve">led </w:t>
      </w:r>
      <w:r w:rsidR="00C04D2E">
        <w:t xml:space="preserve">a discussion </w:t>
      </w:r>
      <w:r w:rsidR="0086494A">
        <w:t>of the evidence presented to the committee.</w:t>
      </w:r>
      <w:r w:rsidR="00C04D2E">
        <w:t xml:space="preserve"> This information was presented to the committee by </w:t>
      </w:r>
      <w:r w:rsidR="0086494A">
        <w:t>the lead team – Professor David McAllister (Clinical), Gabriel Rogers (Cost) and Nigel Westwood (Lay)</w:t>
      </w:r>
    </w:p>
    <w:bookmarkEnd w:id="8"/>
    <w:p w14:paraId="390F4CB3" w14:textId="5C2CAE91" w:rsidR="00D14E64" w:rsidRPr="001F551E" w:rsidRDefault="00D22F90" w:rsidP="00F57A78">
      <w:pPr>
        <w:pStyle w:val="Level2numbered"/>
      </w:pPr>
      <w:r w:rsidRPr="001F551E">
        <w:lastRenderedPageBreak/>
        <w:t>Part 2</w:t>
      </w:r>
      <w:r w:rsidR="0086494A">
        <w:t xml:space="preserve"> - </w:t>
      </w:r>
      <w:r w:rsidRPr="001F551E">
        <w:t xml:space="preserve">Closed session (company representatives, </w:t>
      </w:r>
      <w:r w:rsidR="0086494A">
        <w:t>clinical and patient experts</w:t>
      </w:r>
      <w:r w:rsidRPr="001F551E">
        <w:t xml:space="preserve">, </w:t>
      </w:r>
      <w:r w:rsidR="00FF522D" w:rsidRPr="001F551E">
        <w:t xml:space="preserve">external </w:t>
      </w:r>
      <w:r w:rsidR="00B07D36">
        <w:t xml:space="preserve">assessment </w:t>
      </w:r>
      <w:r w:rsidR="00FF522D" w:rsidRPr="001F551E">
        <w:t xml:space="preserve">group </w:t>
      </w:r>
      <w:r w:rsidRPr="001F551E">
        <w:t>representatives and members of the public were asked to leave the meeting)</w:t>
      </w:r>
    </w:p>
    <w:p w14:paraId="1AFE3371" w14:textId="180E5032"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w:t>
      </w:r>
      <w:r w:rsidR="005E2796">
        <w:t xml:space="preserve"> or Final Appraisal Determination (FAD)</w:t>
      </w:r>
      <w:r w:rsidR="0086494A">
        <w:t xml:space="preserve">. </w:t>
      </w:r>
      <w:r w:rsidR="00842ACF" w:rsidRPr="00205638">
        <w:t>The committee decision was reached</w:t>
      </w:r>
      <w:r w:rsidR="001420B9" w:rsidRPr="00205638">
        <w:t xml:space="preserve"> </w:t>
      </w:r>
      <w:r w:rsidR="0086494A">
        <w:t>by consensus.</w:t>
      </w:r>
    </w:p>
    <w:p w14:paraId="2508234F" w14:textId="146D1FBE" w:rsidR="009B1704" w:rsidRPr="00C02D61" w:rsidRDefault="009B1704" w:rsidP="009B1704">
      <w:pPr>
        <w:pStyle w:val="Level3numbered"/>
      </w:pPr>
      <w:r w:rsidRPr="00C02D61">
        <w:t xml:space="preserve">The committee asked the NICE technical team to prepare the </w:t>
      </w:r>
      <w:r w:rsidR="00D2035E">
        <w:t xml:space="preserve">Appraisal Consultation Document (ACD) </w:t>
      </w:r>
      <w:r w:rsidRPr="00C02D61">
        <w:t>in line with their decisions.</w:t>
      </w:r>
    </w:p>
    <w:p w14:paraId="1ED4E8CD" w14:textId="1108013D" w:rsidR="005E2796" w:rsidRPr="00C02D61" w:rsidRDefault="00D2035E" w:rsidP="005E2796">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r w:rsidR="005E2796">
        <w:rPr>
          <w:highlight w:val="yellow"/>
        </w:rPr>
        <w:t xml:space="preserve"> </w:t>
      </w:r>
      <w:hyperlink r:id="rId9" w:history="1">
        <w:r w:rsidR="005E2796" w:rsidRPr="00D5469D">
          <w:rPr>
            <w:rStyle w:val="Hyperlink"/>
          </w:rPr>
          <w:t>https://www.nice.org.uk/guidance/indevelopment/gid-ta10730</w:t>
        </w:r>
      </w:hyperlink>
    </w:p>
    <w:p w14:paraId="6C4E8268" w14:textId="374B1C53" w:rsidR="00A269AF" w:rsidRPr="003E5516" w:rsidRDefault="00D2035E" w:rsidP="003E65BA">
      <w:pPr>
        <w:pStyle w:val="Heading3"/>
      </w:pPr>
      <w:r>
        <w:t>Appraisal</w:t>
      </w:r>
      <w:r w:rsidR="00A269AF">
        <w:t xml:space="preserve"> of </w:t>
      </w:r>
      <w:r w:rsidR="00490519" w:rsidRPr="00490519">
        <w:t>Cannabidiol for treating seizures caused by tuberous sclerosis complex</w:t>
      </w:r>
      <w:r w:rsidR="00490519">
        <w:t xml:space="preserve"> [ID1416]</w:t>
      </w:r>
    </w:p>
    <w:p w14:paraId="1AEDB34A" w14:textId="77777777" w:rsidR="00205638" w:rsidRPr="00EF1B45" w:rsidRDefault="00205638" w:rsidP="00F57A78">
      <w:pPr>
        <w:pStyle w:val="Level2numbered"/>
      </w:pPr>
      <w:r w:rsidRPr="00EF1B45">
        <w:t>Part 1 – Open session</w:t>
      </w:r>
    </w:p>
    <w:p w14:paraId="2C03D9C1" w14:textId="700686E2" w:rsidR="00205638" w:rsidRPr="00205638" w:rsidRDefault="00205638" w:rsidP="002C258D">
      <w:pPr>
        <w:pStyle w:val="Level3numbered"/>
      </w:pPr>
      <w:r w:rsidRPr="00205638">
        <w:t xml:space="preserve">The chair welcomed the invited experts, external </w:t>
      </w:r>
      <w:r w:rsidR="00B07D36">
        <w:t xml:space="preserve">assessment </w:t>
      </w:r>
      <w:r w:rsidRPr="00205638">
        <w:t xml:space="preserve">group representatives, members of the public and company representatives from </w:t>
      </w:r>
      <w:r w:rsidR="00490519">
        <w:t xml:space="preserve">GW Pharmaceuticals. </w:t>
      </w:r>
    </w:p>
    <w:p w14:paraId="2AC5799C" w14:textId="4D927778" w:rsidR="00205638" w:rsidRPr="0086494A"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w:t>
      </w:r>
      <w:r w:rsidRPr="0086494A">
        <w:t xml:space="preserve">any relevant interests in relation to the item being considered. </w:t>
      </w:r>
    </w:p>
    <w:p w14:paraId="2608D08C" w14:textId="34706BEF" w:rsidR="0015039B" w:rsidRDefault="0015039B" w:rsidP="0015039B">
      <w:pPr>
        <w:pStyle w:val="Bulletindent1"/>
      </w:pPr>
      <w:r w:rsidRPr="0015039B">
        <w:t>Professor David McAllister declared a non-financial professional and personal interest, as part of the research he conducts uses data provided by sponsors (or competitors) provided via public trial repositories. Access is managed via an independent steering committee and neither I nor my organisation receive any funds from the trial companies for the work done. It was agreed that these declarations would not prevent Professor McAllister from being participating in the meeting.</w:t>
      </w:r>
    </w:p>
    <w:p w14:paraId="30E412E3" w14:textId="4BB36F91" w:rsidR="0015039B" w:rsidRPr="0086494A" w:rsidRDefault="009E3BF2" w:rsidP="0015039B">
      <w:pPr>
        <w:pStyle w:val="Bulletindent1"/>
      </w:pPr>
      <w:r>
        <w:t xml:space="preserve">Dr Pooja </w:t>
      </w:r>
      <w:proofErr w:type="spellStart"/>
      <w:r>
        <w:t>Takher</w:t>
      </w:r>
      <w:proofErr w:type="spellEnd"/>
      <w:r>
        <w:t xml:space="preserve"> </w:t>
      </w:r>
      <w:r w:rsidR="005B4535">
        <w:t>declared a direct financial interest as her organisation has received grants and honoraria from GW Pharmaceuticals</w:t>
      </w:r>
      <w:r w:rsidR="0015039B">
        <w:t xml:space="preserve"> and </w:t>
      </w:r>
      <w:proofErr w:type="spellStart"/>
      <w:r w:rsidR="0015039B">
        <w:t>Norvartis</w:t>
      </w:r>
      <w:proofErr w:type="spellEnd"/>
      <w:r w:rsidR="005B4535">
        <w:t xml:space="preserve"> in the past 12 months. Prior to the meeting, Dr </w:t>
      </w:r>
      <w:proofErr w:type="spellStart"/>
      <w:r w:rsidR="005B4535">
        <w:t>Takher</w:t>
      </w:r>
      <w:proofErr w:type="spellEnd"/>
      <w:r w:rsidR="005B4535">
        <w:t xml:space="preserve"> declared a professional and personal interest, as she is</w:t>
      </w:r>
      <w:r w:rsidR="005B4535" w:rsidRPr="005B4535">
        <w:t xml:space="preserve"> listed as a co-author on two unpublished papers setting out the findings from an online QoL survey about impact of TSC on carers organised by GW Pharma Ltd.</w:t>
      </w:r>
      <w:r w:rsidR="0015039B">
        <w:t xml:space="preserve"> It was agreed that these </w:t>
      </w:r>
      <w:r w:rsidR="004457A6">
        <w:t>declarations</w:t>
      </w:r>
      <w:r w:rsidR="0015039B">
        <w:t xml:space="preserve"> would not prevent Dr </w:t>
      </w:r>
      <w:proofErr w:type="spellStart"/>
      <w:r w:rsidR="0015039B">
        <w:t>Takher</w:t>
      </w:r>
      <w:proofErr w:type="spellEnd"/>
      <w:r w:rsidR="0015039B">
        <w:t xml:space="preserve"> from providing expert advice to the committee.</w:t>
      </w:r>
    </w:p>
    <w:p w14:paraId="5300AF1A" w14:textId="34ED3AD6" w:rsidR="007A77E4" w:rsidRDefault="00D2035E" w:rsidP="00D2035E">
      <w:pPr>
        <w:pStyle w:val="Level3numbered"/>
        <w:numPr>
          <w:ilvl w:val="2"/>
          <w:numId w:val="5"/>
        </w:numPr>
        <w:ind w:left="2155" w:hanging="737"/>
      </w:pPr>
      <w:r w:rsidRPr="00C02D61">
        <w:t>The Chair</w:t>
      </w:r>
      <w:r w:rsidR="00D10E4D">
        <w:t xml:space="preserve"> - Dr Charles Crawley - </w:t>
      </w:r>
      <w:r>
        <w:t xml:space="preserve">led a discussion </w:t>
      </w:r>
      <w:r w:rsidR="0086494A">
        <w:t>of the evidence presented to the committee.</w:t>
      </w:r>
      <w:r w:rsidR="00D10E4D">
        <w:t xml:space="preserve"> </w:t>
      </w:r>
      <w:r>
        <w:t xml:space="preserve">This information was presented to the </w:t>
      </w:r>
      <w:r>
        <w:lastRenderedPageBreak/>
        <w:t xml:space="preserve">committee by </w:t>
      </w:r>
      <w:r w:rsidR="00490519">
        <w:t xml:space="preserve">the lead team: </w:t>
      </w:r>
      <w:r w:rsidR="00490519" w:rsidRPr="0086494A">
        <w:t xml:space="preserve">Iolo Doull </w:t>
      </w:r>
      <w:r w:rsidR="0086494A" w:rsidRPr="0086494A">
        <w:t xml:space="preserve">(Clinical), Laura </w:t>
      </w:r>
      <w:proofErr w:type="spellStart"/>
      <w:r w:rsidR="0086494A" w:rsidRPr="0086494A">
        <w:t>Bojke</w:t>
      </w:r>
      <w:proofErr w:type="spellEnd"/>
      <w:r w:rsidR="0086494A" w:rsidRPr="0086494A">
        <w:t xml:space="preserve"> (Cost) and Nigel Westwood (Lay)</w:t>
      </w:r>
    </w:p>
    <w:p w14:paraId="5C4A52BC" w14:textId="382955B2" w:rsidR="00205638" w:rsidRPr="001F551E" w:rsidRDefault="00205638" w:rsidP="00F57A78">
      <w:pPr>
        <w:pStyle w:val="Level2numbered"/>
      </w:pPr>
      <w:r w:rsidRPr="001F551E">
        <w:t>Part 2a – Closed session (members of the public were asked to leave the meeting)</w:t>
      </w:r>
      <w:r w:rsidR="00031524">
        <w:t>.</w:t>
      </w:r>
      <w:r w:rsidR="005C0A14" w:rsidRPr="005C0A14">
        <w:t xml:space="preserve"> </w:t>
      </w:r>
    </w:p>
    <w:p w14:paraId="2A54D9CE" w14:textId="77777777" w:rsidR="00205638" w:rsidRPr="00EF1B45" w:rsidRDefault="00205638" w:rsidP="002C258D">
      <w:pPr>
        <w:pStyle w:val="Level3numbered"/>
      </w:pPr>
      <w:r w:rsidRPr="001F551E">
        <w:t xml:space="preserve">The committee </w:t>
      </w:r>
      <w:r w:rsidRPr="002C258D">
        <w:t>discussed</w:t>
      </w:r>
      <w:r w:rsidRPr="001F551E">
        <w:t xml:space="preserve"> confidential information submitted for this item.</w:t>
      </w:r>
    </w:p>
    <w:p w14:paraId="14346FB5" w14:textId="2FF0CEFF" w:rsidR="00205638" w:rsidRPr="001F551E" w:rsidRDefault="00205638" w:rsidP="00F57A78">
      <w:pPr>
        <w:pStyle w:val="Level2numbered"/>
      </w:pPr>
      <w:r w:rsidRPr="005E2796">
        <w:t xml:space="preserve">Part 2b </w:t>
      </w:r>
      <w:r w:rsidR="005C0A14" w:rsidRPr="005E2796">
        <w:t xml:space="preserve">– </w:t>
      </w:r>
      <w:r w:rsidRPr="005E2796">
        <w:t xml:space="preserve">Closed session (company representatives, </w:t>
      </w:r>
      <w:r w:rsidR="005E2796" w:rsidRPr="005E2796">
        <w:t>clinical and patient</w:t>
      </w:r>
      <w:r w:rsidRPr="005E2796">
        <w:t xml:space="preserve"> experts,</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7BFCB2AE"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5E2796">
        <w:t>by consensus.</w:t>
      </w:r>
    </w:p>
    <w:p w14:paraId="46BE0E71" w14:textId="380A0423" w:rsidR="00205638" w:rsidRPr="00C02D61" w:rsidRDefault="00205638" w:rsidP="002C258D">
      <w:pPr>
        <w:pStyle w:val="Level3numbered"/>
      </w:pPr>
      <w:r w:rsidRPr="001F551E">
        <w:t xml:space="preserve">The committee asked the NICE technical team to prepare the </w:t>
      </w:r>
      <w:r w:rsidR="00D2035E">
        <w:t xml:space="preserve">Appraisal Consultation Document (ACD) </w:t>
      </w:r>
      <w:r w:rsidRPr="001F551E">
        <w:t xml:space="preserve">in line with their </w:t>
      </w:r>
      <w:r w:rsidRPr="00C02D61">
        <w:t>decisions.</w:t>
      </w:r>
    </w:p>
    <w:p w14:paraId="42DB9F97" w14:textId="5EF4F0EE"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10" w:history="1">
        <w:r w:rsidR="00BC7F7F" w:rsidRPr="00D5469D">
          <w:rPr>
            <w:rStyle w:val="Hyperlink"/>
          </w:rPr>
          <w:t>https://www.nice.org.uk/guidance/awaiting-development/gid-ta10840</w:t>
        </w:r>
      </w:hyperlink>
    </w:p>
    <w:p w14:paraId="08792259" w14:textId="77777777" w:rsidR="00BC7F7F" w:rsidRPr="00C02D61" w:rsidRDefault="00BC7F7F" w:rsidP="00BC7F7F">
      <w:pPr>
        <w:pStyle w:val="Level3numbered"/>
        <w:numPr>
          <w:ilvl w:val="0"/>
          <w:numId w:val="0"/>
        </w:numPr>
        <w:ind w:left="1778"/>
      </w:pPr>
    </w:p>
    <w:p w14:paraId="7E86305B" w14:textId="77777777" w:rsidR="009B5D1C" w:rsidRPr="00C02D61" w:rsidRDefault="00236AD0" w:rsidP="003E65BA">
      <w:pPr>
        <w:pStyle w:val="Heading3"/>
      </w:pPr>
      <w:r w:rsidRPr="00C02D61">
        <w:t>Date of the next meeting</w:t>
      </w:r>
    </w:p>
    <w:p w14:paraId="7CF9FE5A" w14:textId="24A6BC8A" w:rsidR="00463336" w:rsidRDefault="007507BD" w:rsidP="00AD0E92">
      <w:pPr>
        <w:pStyle w:val="Paragraphnonumbers"/>
      </w:pPr>
      <w:r w:rsidRPr="001F551E">
        <w:t xml:space="preserve">The next meeting of the </w:t>
      </w:r>
      <w:r w:rsidR="00BC7F7F">
        <w:t>Technology Appraisal Committee B</w:t>
      </w:r>
      <w:r w:rsidR="00236AD0" w:rsidRPr="001F551E">
        <w:t xml:space="preserve"> will be held on </w:t>
      </w:r>
      <w:r w:rsidR="00BC7F7F">
        <w:t>Thursday 13 October</w:t>
      </w:r>
      <w:r w:rsidR="00205638" w:rsidRPr="001F551E">
        <w:t xml:space="preserve"> </w:t>
      </w:r>
      <w:r w:rsidR="00A45CDD" w:rsidRPr="001F551E">
        <w:t xml:space="preserve">and will start promptly at </w:t>
      </w:r>
      <w:r w:rsidR="00BC7F7F">
        <w:t>09:30am</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899485">
    <w:abstractNumId w:val="18"/>
  </w:num>
  <w:num w:numId="2" w16cid:durableId="180172921">
    <w:abstractNumId w:val="15"/>
  </w:num>
  <w:num w:numId="3" w16cid:durableId="87502572">
    <w:abstractNumId w:val="19"/>
  </w:num>
  <w:num w:numId="4" w16cid:durableId="1799059779">
    <w:abstractNumId w:val="16"/>
  </w:num>
  <w:num w:numId="5" w16cid:durableId="79642959">
    <w:abstractNumId w:val="21"/>
  </w:num>
  <w:num w:numId="6" w16cid:durableId="55401576">
    <w:abstractNumId w:val="23"/>
  </w:num>
  <w:num w:numId="7" w16cid:durableId="66266277">
    <w:abstractNumId w:val="10"/>
  </w:num>
  <w:num w:numId="8" w16cid:durableId="1505826416">
    <w:abstractNumId w:val="12"/>
  </w:num>
  <w:num w:numId="9" w16cid:durableId="1928689561">
    <w:abstractNumId w:val="22"/>
  </w:num>
  <w:num w:numId="10" w16cid:durableId="71858899">
    <w:abstractNumId w:val="21"/>
  </w:num>
  <w:num w:numId="11" w16cid:durableId="540943913">
    <w:abstractNumId w:val="21"/>
  </w:num>
  <w:num w:numId="12" w16cid:durableId="1648052806">
    <w:abstractNumId w:val="21"/>
  </w:num>
  <w:num w:numId="13" w16cid:durableId="1157109403">
    <w:abstractNumId w:val="13"/>
  </w:num>
  <w:num w:numId="14" w16cid:durableId="137848953">
    <w:abstractNumId w:val="17"/>
  </w:num>
  <w:num w:numId="15" w16cid:durableId="494880127">
    <w:abstractNumId w:val="11"/>
  </w:num>
  <w:num w:numId="16" w16cid:durableId="794107151">
    <w:abstractNumId w:val="14"/>
  </w:num>
  <w:num w:numId="17" w16cid:durableId="1095056145">
    <w:abstractNumId w:val="9"/>
  </w:num>
  <w:num w:numId="18" w16cid:durableId="294142818">
    <w:abstractNumId w:val="7"/>
  </w:num>
  <w:num w:numId="19" w16cid:durableId="1037855773">
    <w:abstractNumId w:val="6"/>
  </w:num>
  <w:num w:numId="20" w16cid:durableId="1447234012">
    <w:abstractNumId w:val="5"/>
  </w:num>
  <w:num w:numId="21" w16cid:durableId="753283750">
    <w:abstractNumId w:val="4"/>
  </w:num>
  <w:num w:numId="22" w16cid:durableId="219945680">
    <w:abstractNumId w:val="8"/>
  </w:num>
  <w:num w:numId="23" w16cid:durableId="944340327">
    <w:abstractNumId w:val="3"/>
  </w:num>
  <w:num w:numId="24" w16cid:durableId="1105615886">
    <w:abstractNumId w:val="2"/>
  </w:num>
  <w:num w:numId="25" w16cid:durableId="1796673813">
    <w:abstractNumId w:val="1"/>
  </w:num>
  <w:num w:numId="26" w16cid:durableId="312804325">
    <w:abstractNumId w:val="0"/>
  </w:num>
  <w:num w:numId="27" w16cid:durableId="17079476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806396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80C80"/>
    <w:rsid w:val="00083CF9"/>
    <w:rsid w:val="00085585"/>
    <w:rsid w:val="000A3C2F"/>
    <w:rsid w:val="000A687D"/>
    <w:rsid w:val="000C4E08"/>
    <w:rsid w:val="000D1197"/>
    <w:rsid w:val="000D5F50"/>
    <w:rsid w:val="000F04B6"/>
    <w:rsid w:val="0010461D"/>
    <w:rsid w:val="0011038B"/>
    <w:rsid w:val="00112212"/>
    <w:rsid w:val="0012100C"/>
    <w:rsid w:val="001220B1"/>
    <w:rsid w:val="00135794"/>
    <w:rsid w:val="001420B9"/>
    <w:rsid w:val="001501C0"/>
    <w:rsid w:val="0015039B"/>
    <w:rsid w:val="00161397"/>
    <w:rsid w:val="001662DA"/>
    <w:rsid w:val="00167902"/>
    <w:rsid w:val="00196E93"/>
    <w:rsid w:val="001A18CE"/>
    <w:rsid w:val="001B3676"/>
    <w:rsid w:val="001C38B8"/>
    <w:rsid w:val="001C5FB8"/>
    <w:rsid w:val="001D769D"/>
    <w:rsid w:val="001E1376"/>
    <w:rsid w:val="001F2404"/>
    <w:rsid w:val="001F551E"/>
    <w:rsid w:val="002038C6"/>
    <w:rsid w:val="00205638"/>
    <w:rsid w:val="0022082C"/>
    <w:rsid w:val="002228E3"/>
    <w:rsid w:val="00223637"/>
    <w:rsid w:val="00224490"/>
    <w:rsid w:val="00236AD0"/>
    <w:rsid w:val="00240933"/>
    <w:rsid w:val="00250F16"/>
    <w:rsid w:val="00257398"/>
    <w:rsid w:val="002748D1"/>
    <w:rsid w:val="00277DAE"/>
    <w:rsid w:val="00297D4B"/>
    <w:rsid w:val="002A2704"/>
    <w:rsid w:val="002B5720"/>
    <w:rsid w:val="002B6E2C"/>
    <w:rsid w:val="002C258D"/>
    <w:rsid w:val="002C660B"/>
    <w:rsid w:val="002C7A84"/>
    <w:rsid w:val="002D1A7F"/>
    <w:rsid w:val="002F3D4E"/>
    <w:rsid w:val="002F5606"/>
    <w:rsid w:val="0030059A"/>
    <w:rsid w:val="00327B4F"/>
    <w:rsid w:val="00337868"/>
    <w:rsid w:val="00344EA6"/>
    <w:rsid w:val="00350071"/>
    <w:rsid w:val="003650EB"/>
    <w:rsid w:val="00370813"/>
    <w:rsid w:val="00377867"/>
    <w:rsid w:val="00393840"/>
    <w:rsid w:val="003965A8"/>
    <w:rsid w:val="003A2CF7"/>
    <w:rsid w:val="003A4E3F"/>
    <w:rsid w:val="003A4F8A"/>
    <w:rsid w:val="003C1D05"/>
    <w:rsid w:val="003C2EEF"/>
    <w:rsid w:val="003D0F29"/>
    <w:rsid w:val="003D4563"/>
    <w:rsid w:val="003D5F9F"/>
    <w:rsid w:val="003D6002"/>
    <w:rsid w:val="003E005F"/>
    <w:rsid w:val="003E3BA6"/>
    <w:rsid w:val="003E5516"/>
    <w:rsid w:val="003E65BA"/>
    <w:rsid w:val="003F4378"/>
    <w:rsid w:val="003F5516"/>
    <w:rsid w:val="00402715"/>
    <w:rsid w:val="00402DFB"/>
    <w:rsid w:val="004059BE"/>
    <w:rsid w:val="00410E8B"/>
    <w:rsid w:val="00411B9A"/>
    <w:rsid w:val="00422523"/>
    <w:rsid w:val="00436657"/>
    <w:rsid w:val="004366CD"/>
    <w:rsid w:val="00444D16"/>
    <w:rsid w:val="004457A6"/>
    <w:rsid w:val="00451599"/>
    <w:rsid w:val="00456A6D"/>
    <w:rsid w:val="00463336"/>
    <w:rsid w:val="00463370"/>
    <w:rsid w:val="00465E35"/>
    <w:rsid w:val="00490519"/>
    <w:rsid w:val="004B45D0"/>
    <w:rsid w:val="004B4D1C"/>
    <w:rsid w:val="004E02E2"/>
    <w:rsid w:val="00507F46"/>
    <w:rsid w:val="005303F8"/>
    <w:rsid w:val="005360C8"/>
    <w:rsid w:val="00540FB2"/>
    <w:rsid w:val="00556AD2"/>
    <w:rsid w:val="00571F40"/>
    <w:rsid w:val="00593560"/>
    <w:rsid w:val="00596F1C"/>
    <w:rsid w:val="005A21EC"/>
    <w:rsid w:val="005B4535"/>
    <w:rsid w:val="005C0A14"/>
    <w:rsid w:val="005C3790"/>
    <w:rsid w:val="005D2B46"/>
    <w:rsid w:val="005E24AD"/>
    <w:rsid w:val="005E2796"/>
    <w:rsid w:val="005E2873"/>
    <w:rsid w:val="005E2FA2"/>
    <w:rsid w:val="005E6B2F"/>
    <w:rsid w:val="00603397"/>
    <w:rsid w:val="00611CB1"/>
    <w:rsid w:val="00613786"/>
    <w:rsid w:val="006231D3"/>
    <w:rsid w:val="00635CD7"/>
    <w:rsid w:val="0064247C"/>
    <w:rsid w:val="00643C23"/>
    <w:rsid w:val="00644B24"/>
    <w:rsid w:val="00654704"/>
    <w:rsid w:val="0066652E"/>
    <w:rsid w:val="00670F87"/>
    <w:rsid w:val="006712CE"/>
    <w:rsid w:val="0067259D"/>
    <w:rsid w:val="00682F9B"/>
    <w:rsid w:val="00683EA8"/>
    <w:rsid w:val="006B324A"/>
    <w:rsid w:val="006B4C67"/>
    <w:rsid w:val="006D3185"/>
    <w:rsid w:val="006E1229"/>
    <w:rsid w:val="006F3468"/>
    <w:rsid w:val="007019D5"/>
    <w:rsid w:val="007507BD"/>
    <w:rsid w:val="00755E0E"/>
    <w:rsid w:val="007574E0"/>
    <w:rsid w:val="00761C9C"/>
    <w:rsid w:val="00774747"/>
    <w:rsid w:val="00782C9C"/>
    <w:rsid w:val="007851C3"/>
    <w:rsid w:val="007A0762"/>
    <w:rsid w:val="007A3DC0"/>
    <w:rsid w:val="007A468B"/>
    <w:rsid w:val="007A689D"/>
    <w:rsid w:val="007A77E4"/>
    <w:rsid w:val="007B5879"/>
    <w:rsid w:val="007C331F"/>
    <w:rsid w:val="007C5EC3"/>
    <w:rsid w:val="007D0D24"/>
    <w:rsid w:val="007F5E7F"/>
    <w:rsid w:val="008044B2"/>
    <w:rsid w:val="008236B6"/>
    <w:rsid w:val="00835FBC"/>
    <w:rsid w:val="00842ACF"/>
    <w:rsid w:val="008451A1"/>
    <w:rsid w:val="00850C0E"/>
    <w:rsid w:val="0086494A"/>
    <w:rsid w:val="0088566F"/>
    <w:rsid w:val="008937E0"/>
    <w:rsid w:val="008A7F9E"/>
    <w:rsid w:val="008C3DD4"/>
    <w:rsid w:val="008C42E7"/>
    <w:rsid w:val="008C44A2"/>
    <w:rsid w:val="008E0E0D"/>
    <w:rsid w:val="008E75F2"/>
    <w:rsid w:val="00903E68"/>
    <w:rsid w:val="009114CE"/>
    <w:rsid w:val="00922F67"/>
    <w:rsid w:val="00924278"/>
    <w:rsid w:val="00945826"/>
    <w:rsid w:val="00947812"/>
    <w:rsid w:val="00955914"/>
    <w:rsid w:val="009628AC"/>
    <w:rsid w:val="009665AE"/>
    <w:rsid w:val="009742E7"/>
    <w:rsid w:val="00975146"/>
    <w:rsid w:val="009807BF"/>
    <w:rsid w:val="00986E38"/>
    <w:rsid w:val="00994987"/>
    <w:rsid w:val="009B0F74"/>
    <w:rsid w:val="009B1704"/>
    <w:rsid w:val="009B5D1C"/>
    <w:rsid w:val="009C7D5C"/>
    <w:rsid w:val="009E20B3"/>
    <w:rsid w:val="009E3BF2"/>
    <w:rsid w:val="009E4E35"/>
    <w:rsid w:val="00A06F9C"/>
    <w:rsid w:val="00A269AF"/>
    <w:rsid w:val="00A35D76"/>
    <w:rsid w:val="00A3610D"/>
    <w:rsid w:val="00A3734A"/>
    <w:rsid w:val="00A40F09"/>
    <w:rsid w:val="00A428F8"/>
    <w:rsid w:val="00A45CDD"/>
    <w:rsid w:val="00A60AF0"/>
    <w:rsid w:val="00A70955"/>
    <w:rsid w:val="00A82301"/>
    <w:rsid w:val="00A82558"/>
    <w:rsid w:val="00A973EA"/>
    <w:rsid w:val="00AC7782"/>
    <w:rsid w:val="00AC7BD7"/>
    <w:rsid w:val="00AD0E92"/>
    <w:rsid w:val="00AD6F07"/>
    <w:rsid w:val="00AF3BCA"/>
    <w:rsid w:val="00B053D4"/>
    <w:rsid w:val="00B07D36"/>
    <w:rsid w:val="00B1003A"/>
    <w:rsid w:val="00B429C5"/>
    <w:rsid w:val="00B45ABC"/>
    <w:rsid w:val="00B46E0C"/>
    <w:rsid w:val="00B62844"/>
    <w:rsid w:val="00B76EE1"/>
    <w:rsid w:val="00B85DE1"/>
    <w:rsid w:val="00B970B9"/>
    <w:rsid w:val="00BA07EB"/>
    <w:rsid w:val="00BA4EAD"/>
    <w:rsid w:val="00BB22E9"/>
    <w:rsid w:val="00BB49D9"/>
    <w:rsid w:val="00BC47C4"/>
    <w:rsid w:val="00BC6C1F"/>
    <w:rsid w:val="00BC7F7F"/>
    <w:rsid w:val="00BD1329"/>
    <w:rsid w:val="00C015B8"/>
    <w:rsid w:val="00C02D61"/>
    <w:rsid w:val="00C04D2E"/>
    <w:rsid w:val="00C3119A"/>
    <w:rsid w:val="00C4215E"/>
    <w:rsid w:val="00C51601"/>
    <w:rsid w:val="00C55E3A"/>
    <w:rsid w:val="00C7373D"/>
    <w:rsid w:val="00C75930"/>
    <w:rsid w:val="00C82EFE"/>
    <w:rsid w:val="00C871D3"/>
    <w:rsid w:val="00C941B6"/>
    <w:rsid w:val="00C963C4"/>
    <w:rsid w:val="00C978CB"/>
    <w:rsid w:val="00CB14E1"/>
    <w:rsid w:val="00CB4466"/>
    <w:rsid w:val="00D10E4D"/>
    <w:rsid w:val="00D11E93"/>
    <w:rsid w:val="00D14E64"/>
    <w:rsid w:val="00D2035E"/>
    <w:rsid w:val="00D22F90"/>
    <w:rsid w:val="00D33D2F"/>
    <w:rsid w:val="00D36E00"/>
    <w:rsid w:val="00D70F52"/>
    <w:rsid w:val="00D74026"/>
    <w:rsid w:val="00DA0F66"/>
    <w:rsid w:val="00DA1F50"/>
    <w:rsid w:val="00DA78F8"/>
    <w:rsid w:val="00DA7E81"/>
    <w:rsid w:val="00DB7ED3"/>
    <w:rsid w:val="00DC1F86"/>
    <w:rsid w:val="00DC488B"/>
    <w:rsid w:val="00DD06F9"/>
    <w:rsid w:val="00DF0C5C"/>
    <w:rsid w:val="00E00AAB"/>
    <w:rsid w:val="00E16CDD"/>
    <w:rsid w:val="00E2211D"/>
    <w:rsid w:val="00E23D8F"/>
    <w:rsid w:val="00E37C8A"/>
    <w:rsid w:val="00E46F5D"/>
    <w:rsid w:val="00E51AC5"/>
    <w:rsid w:val="00E53250"/>
    <w:rsid w:val="00E56B48"/>
    <w:rsid w:val="00E60116"/>
    <w:rsid w:val="00E77A26"/>
    <w:rsid w:val="00E82B9F"/>
    <w:rsid w:val="00E9120D"/>
    <w:rsid w:val="00E927DA"/>
    <w:rsid w:val="00E95304"/>
    <w:rsid w:val="00EA22A4"/>
    <w:rsid w:val="00EA375B"/>
    <w:rsid w:val="00EA7444"/>
    <w:rsid w:val="00EB1941"/>
    <w:rsid w:val="00EC57DD"/>
    <w:rsid w:val="00EF1B45"/>
    <w:rsid w:val="00EF2BE2"/>
    <w:rsid w:val="00F32B92"/>
    <w:rsid w:val="00F42F8E"/>
    <w:rsid w:val="00F43E49"/>
    <w:rsid w:val="00F57A78"/>
    <w:rsid w:val="00F86390"/>
    <w:rsid w:val="00F95663"/>
    <w:rsid w:val="00F97481"/>
    <w:rsid w:val="00FA676B"/>
    <w:rsid w:val="00FB7C71"/>
    <w:rsid w:val="00FD0266"/>
    <w:rsid w:val="00FD3D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ceplan2/Appraisals_TestLive/Stakeholders17.aspx?ACID=1416" TargetMode="External"/><Relationship Id="rId3" Type="http://schemas.openxmlformats.org/officeDocument/2006/relationships/settings" Target="settings.xml"/><Relationship Id="rId7" Type="http://schemas.openxmlformats.org/officeDocument/2006/relationships/hyperlink" Target="http://niceplan2/Appraisals_TestLive/Stakeholders17.aspx?ACID=14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ice.org.uk/guidance/awaiting-development/gid-ta10840" TargetMode="External"/><Relationship Id="rId4" Type="http://schemas.openxmlformats.org/officeDocument/2006/relationships/webSettings" Target="webSettings.xml"/><Relationship Id="rId9" Type="http://schemas.openxmlformats.org/officeDocument/2006/relationships/hyperlink" Target="https://www.nice.org.uk/guidance/indevelopment/gid-ta10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9276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2023-03-20T10:34:00Z</dcterms:created>
  <dcterms:modified xsi:type="dcterms:W3CDTF">2023-03-20T10:34:00Z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2023-03-20T10:34:48Z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345dfaf3-3336-490a-b030-f4437af2968c</vt:lpwstr>
  </property>
  <property fmtid="{D5CDD505-2E9C-101B-9397-08002B2CF9AE}" pid="8" name="MSIP_Label_c69d85d5-6d9e-4305-a294-1f636ec0f2d6_ContentBits">
    <vt:lpwstr>0</vt:lpwstr>
  </property>
</Properties>
</file>