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7157B7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7157B7">
      <w:pPr>
        <w:pStyle w:val="Title"/>
        <w:spacing w:line="276" w:lineRule="auto"/>
      </w:pPr>
      <w:r w:rsidRPr="000A3C2F">
        <w:t>Centre for Health Technology Evaluation</w:t>
      </w:r>
    </w:p>
    <w:p w14:paraId="16AA3768" w14:textId="6B73E703" w:rsidR="000A3C2F" w:rsidRDefault="00DC488B" w:rsidP="007157B7">
      <w:pPr>
        <w:pStyle w:val="Heading1"/>
        <w:spacing w:line="276" w:lineRule="auto"/>
      </w:pPr>
      <w:r>
        <w:t>Technology Appraisal Committee B</w:t>
      </w:r>
      <w:r w:rsidR="000A3C2F">
        <w:t xml:space="preserve"> meeting minutes</w:t>
      </w:r>
    </w:p>
    <w:p w14:paraId="1B1C52DF" w14:textId="0F798B6A" w:rsidR="00BA4EAD" w:rsidRDefault="00BA4EAD" w:rsidP="007157B7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F3ACF">
        <w:t>Confirmed</w:t>
      </w:r>
    </w:p>
    <w:p w14:paraId="28A3F06E" w14:textId="564E887D" w:rsidR="00BA4EAD" w:rsidRPr="00205638" w:rsidRDefault="00BA4EAD" w:rsidP="007157B7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705531">
        <w:t>Thursday 14 April 2022</w:t>
      </w:r>
      <w:r w:rsidR="002510B5">
        <w:t>,</w:t>
      </w:r>
      <w:r w:rsidR="00705531">
        <w:t xml:space="preserve"> 9:30</w:t>
      </w:r>
      <w:r w:rsidR="002510B5">
        <w:t>am</w:t>
      </w:r>
    </w:p>
    <w:p w14:paraId="344B8760" w14:textId="48019D70" w:rsidR="00BA4EAD" w:rsidRDefault="00BA4EAD" w:rsidP="007157B7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705531">
        <w:t>via Zoom</w:t>
      </w:r>
    </w:p>
    <w:p w14:paraId="5095386E" w14:textId="77777777" w:rsidR="00AD0E92" w:rsidRPr="00205638" w:rsidRDefault="00E82B9F" w:rsidP="007157B7">
      <w:pPr>
        <w:pStyle w:val="Heading2"/>
        <w:spacing w:line="276" w:lineRule="auto"/>
      </w:pPr>
      <w:r>
        <w:t>Attendees</w:t>
      </w:r>
    </w:p>
    <w:p w14:paraId="07A2A38A" w14:textId="77777777" w:rsidR="002B5720" w:rsidRDefault="00BA4EAD" w:rsidP="007157B7">
      <w:pPr>
        <w:pStyle w:val="Heading3unnumbered"/>
        <w:spacing w:line="276" w:lineRule="auto"/>
      </w:pPr>
      <w:r w:rsidRPr="006231D3">
        <w:t>Committee members present</w:t>
      </w:r>
    </w:p>
    <w:p w14:paraId="65A16CA9" w14:textId="3A2E1F6B" w:rsidR="000D5F50" w:rsidRDefault="000D5F50" w:rsidP="007157B7">
      <w:pPr>
        <w:pStyle w:val="Paragraph"/>
      </w:pPr>
      <w:r>
        <w:t xml:space="preserve">Dr </w:t>
      </w:r>
      <w:r w:rsidR="00257398">
        <w:t xml:space="preserve">Charles Crawley </w:t>
      </w:r>
      <w:r>
        <w:t>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D28661" w14:textId="39E7BE3A" w:rsidR="000D5F50" w:rsidRDefault="00257398" w:rsidP="007157B7">
      <w:pPr>
        <w:pStyle w:val="Paragraph"/>
      </w:pPr>
      <w:r>
        <w:t xml:space="preserve">Baljit Singh </w:t>
      </w:r>
      <w:r w:rsidR="000D5F50">
        <w:t>(Vice-chair)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08C85042" w14:textId="6D7DF326" w:rsidR="000D5F50" w:rsidRDefault="00257398" w:rsidP="007157B7">
      <w:pPr>
        <w:pStyle w:val="Paragraph"/>
      </w:pPr>
      <w:r>
        <w:t xml:space="preserve">Denise </w:t>
      </w:r>
      <w:proofErr w:type="spellStart"/>
      <w:r>
        <w:t>Bryceland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7ECE885" w14:textId="16EB256B" w:rsidR="000D5F50" w:rsidRDefault="00257398" w:rsidP="007157B7">
      <w:pPr>
        <w:pStyle w:val="Paragraph"/>
      </w:pPr>
      <w:r>
        <w:t xml:space="preserve">Professor Iolo </w:t>
      </w:r>
      <w:proofErr w:type="spellStart"/>
      <w:r>
        <w:t>Doull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16A10944" w14:textId="3039F7CA" w:rsidR="000D5F50" w:rsidRDefault="000D5F50" w:rsidP="007157B7">
      <w:pPr>
        <w:pStyle w:val="Paragraph"/>
      </w:pPr>
      <w:r>
        <w:t>Dr J</w:t>
      </w:r>
      <w:r w:rsidR="00257398">
        <w:t>ames Fotheringham</w:t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024F60">
        <w:t xml:space="preserve">items 1 </w:t>
      </w:r>
      <w:r w:rsidR="00A76976">
        <w:t>–</w:t>
      </w:r>
      <w:r w:rsidR="00024F60">
        <w:t xml:space="preserve"> </w:t>
      </w:r>
      <w:r w:rsidR="00A76976">
        <w:t>5.</w:t>
      </w:r>
      <w:r w:rsidR="00371F2A">
        <w:t>3</w:t>
      </w:r>
    </w:p>
    <w:p w14:paraId="3366FD39" w14:textId="1EA7D804" w:rsidR="00B46E0C" w:rsidRDefault="00257398" w:rsidP="007157B7">
      <w:pPr>
        <w:pStyle w:val="Paragraph"/>
      </w:pPr>
      <w:r>
        <w:t>Dr Mark Glover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  <w:t>Present for all items</w:t>
      </w:r>
    </w:p>
    <w:p w14:paraId="3AED2C1A" w14:textId="60942749" w:rsidR="000D5F50" w:rsidRPr="001C3CD8" w:rsidRDefault="000D5F50" w:rsidP="007157B7">
      <w:pPr>
        <w:pStyle w:val="Paragraph"/>
      </w:pPr>
      <w:r w:rsidRPr="001C3CD8">
        <w:t xml:space="preserve">Dr </w:t>
      </w:r>
      <w:proofErr w:type="spellStart"/>
      <w:r w:rsidR="00257398" w:rsidRPr="001C3CD8">
        <w:t>Veline</w:t>
      </w:r>
      <w:proofErr w:type="spellEnd"/>
      <w:r w:rsidR="00257398" w:rsidRPr="001C3CD8">
        <w:t xml:space="preserve"> </w:t>
      </w:r>
      <w:proofErr w:type="spellStart"/>
      <w:r w:rsidR="00257398" w:rsidRPr="001C3CD8">
        <w:t>L’Esper</w:t>
      </w:r>
      <w:r w:rsidR="008A7F9E" w:rsidRPr="001C3CD8">
        <w:t>a</w:t>
      </w:r>
      <w:r w:rsidR="00257398" w:rsidRPr="001C3CD8">
        <w:t>nce</w:t>
      </w:r>
      <w:proofErr w:type="spellEnd"/>
      <w:r w:rsidRPr="001C3CD8">
        <w:tab/>
      </w:r>
      <w:r w:rsidRPr="001C3CD8">
        <w:tab/>
      </w:r>
      <w:r w:rsidRPr="001C3CD8">
        <w:tab/>
      </w:r>
      <w:r w:rsidRPr="001C3CD8">
        <w:tab/>
      </w:r>
      <w:r w:rsidRPr="001C3CD8">
        <w:tab/>
        <w:t>Present for items</w:t>
      </w:r>
      <w:r w:rsidR="001C3CD8" w:rsidRPr="001C3CD8">
        <w:t xml:space="preserve"> 1 – 4.3.2</w:t>
      </w:r>
    </w:p>
    <w:p w14:paraId="37C1B657" w14:textId="7BE5D633" w:rsidR="000D5F50" w:rsidRDefault="00644B24" w:rsidP="007157B7">
      <w:pPr>
        <w:pStyle w:val="Paragraph"/>
      </w:pPr>
      <w:r>
        <w:t>Professor</w:t>
      </w:r>
      <w:r w:rsidR="008A7F9E">
        <w:t xml:space="preserve"> Nicholas Latimer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1D7CF9BB" w14:textId="543996DF" w:rsidR="000D5F50" w:rsidRDefault="000D5F50" w:rsidP="007157B7">
      <w:pPr>
        <w:pStyle w:val="Paragraph"/>
      </w:pPr>
      <w:r>
        <w:t xml:space="preserve">Dr </w:t>
      </w:r>
      <w:r w:rsidR="008A7F9E">
        <w:t>Rhiannon Owen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853168" w14:textId="3A802883" w:rsidR="000D5F50" w:rsidRDefault="008A7F9E" w:rsidP="007157B7">
      <w:pPr>
        <w:pStyle w:val="Paragraph"/>
      </w:pPr>
      <w:r>
        <w:t xml:space="preserve">Anna </w:t>
      </w:r>
      <w:proofErr w:type="spellStart"/>
      <w:r>
        <w:t>Pracz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6C53EA5" w14:textId="07056259" w:rsidR="000D5F50" w:rsidRDefault="008A7F9E" w:rsidP="007157B7">
      <w:pPr>
        <w:pStyle w:val="Paragraph"/>
      </w:pPr>
      <w:r>
        <w:t>Gabriel Rogers</w:t>
      </w:r>
      <w:r w:rsidR="000D5F50">
        <w:tab/>
      </w:r>
      <w:r w:rsidR="000D5F50">
        <w:tab/>
      </w:r>
      <w:r w:rsidR="000D5F50">
        <w:tab/>
      </w:r>
      <w:r w:rsidR="000D5F50">
        <w:tab/>
      </w:r>
      <w:bookmarkStart w:id="0" w:name="_Hlk95997290"/>
      <w:r>
        <w:tab/>
      </w:r>
      <w:r w:rsidR="000D5F50">
        <w:t>Present for all items</w:t>
      </w:r>
      <w:bookmarkEnd w:id="0"/>
    </w:p>
    <w:p w14:paraId="6DC803E8" w14:textId="242D6D43" w:rsidR="00B46E0C" w:rsidRDefault="008A7F9E" w:rsidP="007157B7">
      <w:pPr>
        <w:pStyle w:val="Paragraph"/>
      </w:pPr>
      <w:r>
        <w:t>Dr Stephen Smith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  <w:t>Present for all items</w:t>
      </w:r>
    </w:p>
    <w:p w14:paraId="14E875A6" w14:textId="0EF2AF00" w:rsidR="00B46E0C" w:rsidRDefault="00B46E0C" w:rsidP="007157B7">
      <w:pPr>
        <w:pStyle w:val="Paragraph"/>
      </w:pPr>
      <w:r>
        <w:t xml:space="preserve">Dr </w:t>
      </w:r>
      <w:r w:rsidR="008A7F9E">
        <w:t>Toby Smith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10FDEFC" w14:textId="7832293A" w:rsidR="00B46E0C" w:rsidRDefault="008A7F9E" w:rsidP="007157B7">
      <w:pPr>
        <w:pStyle w:val="Paragraph"/>
      </w:pPr>
      <w:r>
        <w:t>Professor Nicky Welton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280412C8" w14:textId="44AFC91C" w:rsidR="00B46E0C" w:rsidRDefault="008A7F9E" w:rsidP="007157B7">
      <w:pPr>
        <w:pStyle w:val="Paragraph"/>
      </w:pPr>
      <w:r>
        <w:t>Nigel Westwood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31157C8C" w14:textId="0B2CE5A9" w:rsidR="000D5F50" w:rsidRDefault="00297D4B" w:rsidP="007157B7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54734129" w14:textId="6497A7A5" w:rsidR="00223700" w:rsidRDefault="00223700" w:rsidP="007157B7">
      <w:pPr>
        <w:pStyle w:val="Paragraph"/>
        <w:numPr>
          <w:ilvl w:val="0"/>
          <w:numId w:val="0"/>
        </w:numPr>
        <w:ind w:left="567" w:hanging="499"/>
      </w:pPr>
    </w:p>
    <w:p w14:paraId="29075868" w14:textId="19D7641A" w:rsidR="00223700" w:rsidRDefault="00223700" w:rsidP="007157B7">
      <w:pPr>
        <w:pStyle w:val="Paragraph"/>
        <w:numPr>
          <w:ilvl w:val="0"/>
          <w:numId w:val="0"/>
        </w:numPr>
        <w:ind w:left="567" w:hanging="499"/>
      </w:pPr>
    </w:p>
    <w:p w14:paraId="7727F682" w14:textId="77777777" w:rsidR="00223700" w:rsidRDefault="00223700" w:rsidP="007157B7">
      <w:pPr>
        <w:pStyle w:val="Paragraph"/>
        <w:numPr>
          <w:ilvl w:val="0"/>
          <w:numId w:val="0"/>
        </w:numPr>
        <w:ind w:left="567" w:hanging="499"/>
      </w:pPr>
    </w:p>
    <w:p w14:paraId="338DC7BC" w14:textId="00E2F8B4" w:rsidR="00A37903" w:rsidRDefault="00A37903" w:rsidP="007157B7">
      <w:pPr>
        <w:pStyle w:val="Paragraph"/>
        <w:numPr>
          <w:ilvl w:val="0"/>
          <w:numId w:val="0"/>
        </w:numPr>
        <w:ind w:left="567"/>
      </w:pPr>
    </w:p>
    <w:p w14:paraId="1E6BB3A3" w14:textId="77777777" w:rsidR="007157B7" w:rsidRDefault="007157B7" w:rsidP="007157B7">
      <w:pPr>
        <w:pStyle w:val="Paragraph"/>
        <w:numPr>
          <w:ilvl w:val="0"/>
          <w:numId w:val="0"/>
        </w:numPr>
        <w:ind w:left="567"/>
      </w:pPr>
    </w:p>
    <w:p w14:paraId="2B1F55A5" w14:textId="7BF350B4" w:rsidR="002B5720" w:rsidRDefault="00BA4EAD" w:rsidP="007157B7">
      <w:pPr>
        <w:pStyle w:val="Heading3unnumbered"/>
        <w:spacing w:line="276" w:lineRule="auto"/>
      </w:pPr>
      <w:r w:rsidRPr="006231D3">
        <w:lastRenderedPageBreak/>
        <w:t xml:space="preserve">NICE staff </w:t>
      </w:r>
      <w:r w:rsidRPr="00FD0266">
        <w:t>present</w:t>
      </w:r>
    </w:p>
    <w:p w14:paraId="6C25627F" w14:textId="6EF4CEC6" w:rsidR="00BA4EAD" w:rsidRDefault="00705531" w:rsidP="007157B7">
      <w:pPr>
        <w:pStyle w:val="Paragraphnonumbers"/>
      </w:pPr>
      <w:r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09FD38DE" w:rsidR="002B5720" w:rsidRDefault="00705531" w:rsidP="007157B7">
      <w:pPr>
        <w:pStyle w:val="Paragraphnonumbers"/>
      </w:pPr>
      <w:r>
        <w:t>Daniel Davies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548FF8BB" w14:textId="498ABC93" w:rsidR="002B5720" w:rsidRDefault="007524E0" w:rsidP="007157B7">
      <w:pPr>
        <w:pStyle w:val="Paragraphnonumbers"/>
      </w:pPr>
      <w:r>
        <w:t>Carl Prescott</w:t>
      </w:r>
      <w:r w:rsidR="002B5720" w:rsidRPr="002B5720">
        <w:t xml:space="preserve">, </w:t>
      </w:r>
      <w:r w:rsidR="001C3CD8">
        <w:t xml:space="preserve">HTA </w:t>
      </w:r>
      <w:r w:rsidR="001501C0" w:rsidRPr="001501C0">
        <w:t>Advis</w:t>
      </w:r>
      <w:r w:rsidR="00223700">
        <w:t>e</w:t>
      </w:r>
      <w:r w:rsidR="001501C0" w:rsidRPr="001501C0">
        <w:t>r</w:t>
      </w:r>
      <w:r w:rsidR="001501C0">
        <w:tab/>
      </w:r>
      <w:r>
        <w:tab/>
      </w:r>
      <w:r w:rsidR="001C3CD8">
        <w:tab/>
      </w:r>
      <w:r w:rsidR="001C3CD8">
        <w:tab/>
      </w:r>
      <w:r w:rsidR="001C3CD8">
        <w:tab/>
      </w:r>
      <w:r w:rsidR="002B5720" w:rsidRPr="002B5720">
        <w:t xml:space="preserve">Present for </w:t>
      </w:r>
      <w:r w:rsidR="00384DED">
        <w:t xml:space="preserve">items </w:t>
      </w:r>
      <w:r w:rsidR="00384DED" w:rsidRPr="00316A79">
        <w:t xml:space="preserve">1 </w:t>
      </w:r>
      <w:r w:rsidR="00316A79" w:rsidRPr="00316A79">
        <w:t>–</w:t>
      </w:r>
      <w:r w:rsidR="00384DED" w:rsidRPr="00316A79">
        <w:t xml:space="preserve"> </w:t>
      </w:r>
      <w:r w:rsidR="00316A79" w:rsidRPr="00316A79">
        <w:t>4.3.2</w:t>
      </w:r>
    </w:p>
    <w:p w14:paraId="324611D9" w14:textId="0051D186" w:rsidR="002B5720" w:rsidRDefault="007524E0" w:rsidP="007157B7">
      <w:pPr>
        <w:pStyle w:val="Paragraphnonumbers"/>
      </w:pPr>
      <w:proofErr w:type="spellStart"/>
      <w:r>
        <w:t>Summaya</w:t>
      </w:r>
      <w:proofErr w:type="spellEnd"/>
      <w:r>
        <w:t xml:space="preserve"> Mohammad</w:t>
      </w:r>
      <w:r w:rsidR="001C3CD8">
        <w:t xml:space="preserve"> HTA </w:t>
      </w:r>
      <w:r w:rsidR="001501C0" w:rsidRPr="001501C0">
        <w:t>Analyst</w:t>
      </w:r>
      <w:r w:rsidR="002B5720" w:rsidRPr="002B5720">
        <w:tab/>
      </w:r>
      <w:r w:rsidR="00682F9B">
        <w:tab/>
      </w:r>
      <w:r>
        <w:tab/>
      </w:r>
      <w:r>
        <w:tab/>
      </w:r>
      <w:r w:rsidR="001C3CD8">
        <w:tab/>
      </w:r>
      <w:r w:rsidR="002B5720" w:rsidRPr="005612EF">
        <w:t>Present for</w:t>
      </w:r>
      <w:r w:rsidR="00384DED" w:rsidRPr="005612EF">
        <w:t xml:space="preserve"> </w:t>
      </w:r>
      <w:r w:rsidR="002B5720" w:rsidRPr="005612EF">
        <w:t>items</w:t>
      </w:r>
      <w:r w:rsidR="00384DED" w:rsidRPr="005612EF">
        <w:t xml:space="preserve"> 1 </w:t>
      </w:r>
      <w:r w:rsidR="005612EF" w:rsidRPr="005612EF">
        <w:t>–</w:t>
      </w:r>
      <w:r w:rsidR="00384DED" w:rsidRPr="005612EF">
        <w:t xml:space="preserve"> </w:t>
      </w:r>
      <w:r w:rsidR="005612EF" w:rsidRPr="005612EF">
        <w:t>4.3.2</w:t>
      </w:r>
    </w:p>
    <w:p w14:paraId="01111E0A" w14:textId="2C7A4703" w:rsidR="00371F2A" w:rsidRDefault="00371F2A" w:rsidP="007157B7">
      <w:pPr>
        <w:pStyle w:val="Paragraphnonumbers"/>
      </w:pPr>
      <w:r>
        <w:t xml:space="preserve">Catherine </w:t>
      </w:r>
      <w:proofErr w:type="spellStart"/>
      <w:r>
        <w:t>Spanswick</w:t>
      </w:r>
      <w:proofErr w:type="spellEnd"/>
      <w:r>
        <w:t xml:space="preserve">, </w:t>
      </w:r>
      <w:r w:rsidR="001C3CD8">
        <w:t>HTA Analyst</w:t>
      </w:r>
      <w:r>
        <w:tab/>
      </w:r>
      <w:r>
        <w:tab/>
      </w:r>
      <w:r>
        <w:tab/>
      </w:r>
      <w:r>
        <w:tab/>
      </w:r>
      <w:r w:rsidR="001C3CD8">
        <w:tab/>
      </w:r>
      <w:r>
        <w:t xml:space="preserve">Present for all 5 </w:t>
      </w:r>
      <w:r w:rsidR="00FF3A3A">
        <w:t>–</w:t>
      </w:r>
      <w:r>
        <w:t xml:space="preserve"> </w:t>
      </w:r>
      <w:r w:rsidR="00FF3A3A">
        <w:t>5.3</w:t>
      </w:r>
    </w:p>
    <w:p w14:paraId="06658DCA" w14:textId="2BD89BDB" w:rsidR="00EE1BDD" w:rsidRPr="005612EF" w:rsidRDefault="00EE1BDD" w:rsidP="007157B7">
      <w:pPr>
        <w:pStyle w:val="Paragraphnonumbers"/>
      </w:pPr>
      <w:r w:rsidRPr="00FF3A3A">
        <w:t xml:space="preserve">Heather </w:t>
      </w:r>
      <w:proofErr w:type="spellStart"/>
      <w:r w:rsidRPr="00FF3A3A">
        <w:t>Stegenga</w:t>
      </w:r>
      <w:proofErr w:type="spellEnd"/>
      <w:r w:rsidRPr="00FF3A3A">
        <w:t>,</w:t>
      </w:r>
      <w:r w:rsidR="001C3CD8">
        <w:t xml:space="preserve"> HTA Analyst</w:t>
      </w:r>
      <w:r w:rsidR="001C3CD8">
        <w:tab/>
      </w:r>
      <w:r w:rsidRPr="00FF3A3A">
        <w:tab/>
      </w:r>
      <w:r w:rsidRPr="00FF3A3A">
        <w:tab/>
      </w:r>
      <w:r w:rsidRPr="00FF3A3A">
        <w:tab/>
      </w:r>
      <w:r w:rsidRPr="00FF3A3A">
        <w:tab/>
      </w:r>
      <w:r w:rsidR="00311BAD" w:rsidRPr="00FF3A3A">
        <w:t xml:space="preserve">Present for items </w:t>
      </w:r>
      <w:r w:rsidR="00FF3A3A" w:rsidRPr="00FF3A3A">
        <w:t>5 – 5.4.2</w:t>
      </w:r>
    </w:p>
    <w:p w14:paraId="1923374A" w14:textId="01DA3151" w:rsidR="002B5720" w:rsidRDefault="00D27E6C" w:rsidP="007157B7">
      <w:pPr>
        <w:pStyle w:val="Paragraphnonumbers"/>
      </w:pPr>
      <w:r>
        <w:t>Rachel Ramsden</w:t>
      </w:r>
      <w:r w:rsidR="002B5720" w:rsidRPr="002B5720">
        <w:t xml:space="preserve">, </w:t>
      </w:r>
      <w:r w:rsidR="001C3CD8">
        <w:t>HTA Analyst</w:t>
      </w:r>
      <w:r w:rsidR="001C3CD8">
        <w:tab/>
      </w:r>
      <w:r w:rsidR="005612EF">
        <w:tab/>
      </w:r>
      <w:r w:rsidR="005612EF">
        <w:tab/>
      </w:r>
      <w:r w:rsidR="005612EF">
        <w:tab/>
        <w:t xml:space="preserve">        </w:t>
      </w:r>
      <w:r w:rsidR="001C3CD8">
        <w:t xml:space="preserve">   </w:t>
      </w:r>
      <w:r w:rsidR="002B5720" w:rsidRPr="002B5720">
        <w:t xml:space="preserve">Present for </w:t>
      </w:r>
      <w:r>
        <w:t>items 1 – 4.1.3</w:t>
      </w:r>
    </w:p>
    <w:p w14:paraId="3B3A74D2" w14:textId="77777777" w:rsidR="001C3CD8" w:rsidRDefault="001C3CD8" w:rsidP="007157B7">
      <w:pPr>
        <w:pStyle w:val="Paragraphnonumbers"/>
      </w:pPr>
      <w:r w:rsidRPr="005612EF">
        <w:t>Philip Williams, Business Analyst, RIA</w:t>
      </w:r>
      <w:r w:rsidRPr="005612EF">
        <w:tab/>
      </w:r>
      <w:r w:rsidRPr="005612EF">
        <w:tab/>
      </w:r>
      <w:r w:rsidRPr="005612EF">
        <w:tab/>
      </w:r>
      <w:r w:rsidRPr="005612EF">
        <w:tab/>
      </w:r>
      <w:r w:rsidRPr="005612EF">
        <w:tab/>
        <w:t>Present for items 1- 4.3.2</w:t>
      </w:r>
    </w:p>
    <w:p w14:paraId="302E8537" w14:textId="70CE6B2B" w:rsidR="00311BAD" w:rsidRDefault="00311BAD" w:rsidP="007157B7">
      <w:pPr>
        <w:pStyle w:val="Paragraphnonumbers"/>
      </w:pPr>
      <w:r w:rsidRPr="00FF3A3A">
        <w:t>Emily Eaton-Turner, Technical Analyst,</w:t>
      </w:r>
      <w:r w:rsidRPr="00FF3A3A">
        <w:tab/>
      </w:r>
      <w:r w:rsidRPr="00FF3A3A">
        <w:tab/>
      </w:r>
      <w:r w:rsidRPr="00FF3A3A">
        <w:tab/>
      </w:r>
      <w:r w:rsidRPr="00FF3A3A">
        <w:tab/>
      </w:r>
      <w:r w:rsidRPr="00FF3A3A">
        <w:tab/>
      </w:r>
      <w:r w:rsidRPr="00FF3A3A">
        <w:tab/>
        <w:t xml:space="preserve">         Commercial Risk</w:t>
      </w:r>
      <w:r w:rsidRPr="00FF3A3A">
        <w:tab/>
      </w:r>
      <w:r w:rsidRPr="00FF3A3A">
        <w:tab/>
      </w:r>
      <w:r w:rsidRPr="00FF3A3A">
        <w:tab/>
      </w:r>
      <w:r w:rsidRPr="00FF3A3A">
        <w:tab/>
      </w:r>
      <w:r w:rsidRPr="00FF3A3A">
        <w:tab/>
        <w:t xml:space="preserve">Present for items </w:t>
      </w:r>
      <w:r w:rsidR="00FF3A3A" w:rsidRPr="00FF3A3A">
        <w:t>5 – 5.4.2</w:t>
      </w:r>
    </w:p>
    <w:p w14:paraId="770CC907" w14:textId="10966AFD" w:rsidR="002B5720" w:rsidRDefault="00705531" w:rsidP="007157B7">
      <w:pPr>
        <w:pStyle w:val="Paragraphnonumbers"/>
      </w:pPr>
      <w:r>
        <w:t>Korin Knight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all items</w:t>
      </w:r>
    </w:p>
    <w:p w14:paraId="01508764" w14:textId="47869C97" w:rsidR="00705531" w:rsidRDefault="00705531" w:rsidP="007157B7">
      <w:pPr>
        <w:pStyle w:val="Paragraphnonumbers"/>
      </w:pPr>
      <w:r>
        <w:t>Catherine Pank</w:t>
      </w:r>
      <w:r w:rsidRPr="002B5720">
        <w:t xml:space="preserve">, </w:t>
      </w:r>
      <w:r>
        <w:t>Assistant Project Manager</w:t>
      </w:r>
      <w:r w:rsidRPr="001501C0">
        <w:t>, COT</w:t>
      </w:r>
      <w:r w:rsidRPr="002B5720">
        <w:tab/>
      </w:r>
      <w:r>
        <w:tab/>
      </w:r>
      <w:r w:rsidRPr="002B5720">
        <w:t>Present for all items</w:t>
      </w:r>
    </w:p>
    <w:p w14:paraId="63AEB2D3" w14:textId="198589CF" w:rsidR="002B5720" w:rsidRDefault="00705531" w:rsidP="007157B7">
      <w:pPr>
        <w:pStyle w:val="Paragraphnonumbers"/>
      </w:pPr>
      <w:r>
        <w:t>Lucinda Evans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3304992D" w14:textId="4D0B94E3" w:rsidR="007D5469" w:rsidRDefault="007D5469" w:rsidP="007157B7">
      <w:pPr>
        <w:pStyle w:val="Paragraphnonumbers"/>
      </w:pPr>
      <w:r>
        <w:t>Gemma Smith, Coordinator, COT</w:t>
      </w:r>
      <w:r>
        <w:tab/>
      </w:r>
      <w:r>
        <w:tab/>
      </w:r>
      <w:r>
        <w:tab/>
      </w:r>
      <w:r>
        <w:tab/>
      </w:r>
      <w:r>
        <w:tab/>
        <w:t>Present for items 5 – 5.4.2</w:t>
      </w:r>
    </w:p>
    <w:p w14:paraId="21B915C8" w14:textId="6134484B" w:rsidR="002B5720" w:rsidRDefault="00705531" w:rsidP="007157B7">
      <w:pPr>
        <w:pStyle w:val="Paragraphnonumbers"/>
      </w:pPr>
      <w:r>
        <w:t>Emma Gordon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2DC64CA6" w14:textId="77777777" w:rsidR="00A37903" w:rsidRDefault="00A37903" w:rsidP="007157B7">
      <w:pPr>
        <w:pStyle w:val="Paragraphnonumbers"/>
      </w:pPr>
    </w:p>
    <w:p w14:paraId="1AD2AD2C" w14:textId="0E1866C0" w:rsidR="00BA4EAD" w:rsidRPr="006231D3" w:rsidRDefault="00B07D36" w:rsidP="007157B7">
      <w:pPr>
        <w:pStyle w:val="Heading3unnumbered"/>
        <w:spacing w:line="276" w:lineRule="auto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42ACF4D9" w:rsidR="00BA4EAD" w:rsidRPr="00316A79" w:rsidRDefault="00D27E6C" w:rsidP="007157B7">
      <w:pPr>
        <w:pStyle w:val="Paragraphnonumbers"/>
      </w:pPr>
      <w:r>
        <w:t xml:space="preserve">Ash </w:t>
      </w:r>
      <w:proofErr w:type="spellStart"/>
      <w:r>
        <w:t>Bullement</w:t>
      </w:r>
      <w:proofErr w:type="spellEnd"/>
      <w:r w:rsidR="00BA4EAD" w:rsidRPr="00085585">
        <w:t xml:space="preserve">, </w:t>
      </w:r>
      <w:proofErr w:type="spellStart"/>
      <w:r w:rsidR="001C6752">
        <w:t>PenTAG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085585" w:rsidRPr="00085585">
        <w:t xml:space="preserve">Present for </w:t>
      </w:r>
      <w:r w:rsidR="00085585" w:rsidRPr="00316A79">
        <w:t xml:space="preserve">items </w:t>
      </w:r>
      <w:r w:rsidR="001C6752" w:rsidRPr="00316A79">
        <w:t xml:space="preserve">1 </w:t>
      </w:r>
      <w:r w:rsidR="00316A79" w:rsidRPr="00316A79">
        <w:t>–</w:t>
      </w:r>
      <w:r w:rsidR="001C6752" w:rsidRPr="00316A79">
        <w:t xml:space="preserve"> </w:t>
      </w:r>
      <w:r w:rsidR="00316A79" w:rsidRPr="00316A79">
        <w:t>4.2.1</w:t>
      </w:r>
    </w:p>
    <w:p w14:paraId="79713F87" w14:textId="24E3B83C" w:rsidR="00085585" w:rsidRDefault="001C6752" w:rsidP="007157B7">
      <w:pPr>
        <w:pStyle w:val="Paragraphnonumbers"/>
      </w:pPr>
      <w:r w:rsidRPr="00316A79">
        <w:t>GJ Melendez Torres</w:t>
      </w:r>
      <w:r w:rsidR="00085585" w:rsidRPr="00316A79">
        <w:t xml:space="preserve">, </w:t>
      </w:r>
      <w:proofErr w:type="spellStart"/>
      <w:r w:rsidRPr="00316A79">
        <w:t>PenTAG</w:t>
      </w:r>
      <w:proofErr w:type="spellEnd"/>
      <w:r w:rsidR="00085585" w:rsidRPr="00316A79">
        <w:tab/>
      </w:r>
      <w:r w:rsidR="00682F9B" w:rsidRPr="00316A79">
        <w:tab/>
      </w:r>
      <w:r w:rsidR="00682F9B" w:rsidRPr="00316A79">
        <w:tab/>
      </w:r>
      <w:r w:rsidR="003A4E3F" w:rsidRPr="00316A79">
        <w:tab/>
      </w:r>
      <w:r w:rsidR="001501C0" w:rsidRPr="00316A79">
        <w:tab/>
      </w:r>
      <w:r w:rsidR="00085585" w:rsidRPr="00316A79">
        <w:t xml:space="preserve">Present for items </w:t>
      </w:r>
      <w:r w:rsidRPr="00316A79">
        <w:t xml:space="preserve">1 </w:t>
      </w:r>
      <w:r w:rsidR="00A37903" w:rsidRPr="00316A79">
        <w:t>–</w:t>
      </w:r>
      <w:r w:rsidRPr="00316A79">
        <w:t xml:space="preserve"> </w:t>
      </w:r>
      <w:r w:rsidR="00316A79" w:rsidRPr="00316A79">
        <w:t>4.2.1</w:t>
      </w:r>
    </w:p>
    <w:p w14:paraId="4F1F9230" w14:textId="6486E0D0" w:rsidR="00EE1BDD" w:rsidRPr="00D4506E" w:rsidRDefault="00EE1BDD" w:rsidP="007157B7">
      <w:pPr>
        <w:pStyle w:val="Paragraphnonumbers"/>
      </w:pPr>
      <w:r w:rsidRPr="00D4506E">
        <w:t xml:space="preserve">Ben </w:t>
      </w:r>
      <w:proofErr w:type="spellStart"/>
      <w:r w:rsidRPr="00D4506E">
        <w:t>Wijen</w:t>
      </w:r>
      <w:proofErr w:type="spellEnd"/>
      <w:r w:rsidRPr="00D4506E">
        <w:t xml:space="preserve">, </w:t>
      </w:r>
      <w:proofErr w:type="spellStart"/>
      <w:r w:rsidRPr="00D4506E">
        <w:t>Kleijnen</w:t>
      </w:r>
      <w:proofErr w:type="spellEnd"/>
      <w:r w:rsidRPr="00D4506E">
        <w:t xml:space="preserve"> Systematic Reviews (KSR)</w:t>
      </w:r>
      <w:r w:rsidRPr="00D4506E">
        <w:tab/>
      </w:r>
      <w:r w:rsidRPr="00D4506E">
        <w:tab/>
      </w:r>
      <w:r w:rsidRPr="00D4506E">
        <w:tab/>
        <w:t xml:space="preserve">Present for items </w:t>
      </w:r>
      <w:r w:rsidR="00D4506E" w:rsidRPr="00D4506E">
        <w:t>5 – 5.3</w:t>
      </w:r>
    </w:p>
    <w:p w14:paraId="4B857177" w14:textId="291C85EF" w:rsidR="00EE1BDD" w:rsidRDefault="00EE1BDD" w:rsidP="007157B7">
      <w:pPr>
        <w:pStyle w:val="Paragraphnonumbers"/>
      </w:pPr>
      <w:r w:rsidRPr="00D4506E">
        <w:t xml:space="preserve">Robert Wolff, </w:t>
      </w:r>
      <w:proofErr w:type="spellStart"/>
      <w:r w:rsidRPr="00D4506E">
        <w:t>Kleijnen</w:t>
      </w:r>
      <w:proofErr w:type="spellEnd"/>
      <w:r w:rsidRPr="00D4506E">
        <w:t xml:space="preserve"> Systematic Reviews (KSR)</w:t>
      </w:r>
      <w:r w:rsidRPr="00D4506E">
        <w:tab/>
      </w:r>
      <w:r w:rsidRPr="00D4506E">
        <w:tab/>
        <w:t xml:space="preserve">Present for items </w:t>
      </w:r>
      <w:r w:rsidR="00D4506E" w:rsidRPr="00D4506E">
        <w:t>5 – 5.3</w:t>
      </w:r>
    </w:p>
    <w:p w14:paraId="786C5BBA" w14:textId="77777777" w:rsidR="00A37903" w:rsidRPr="00085585" w:rsidRDefault="00A37903" w:rsidP="007157B7">
      <w:pPr>
        <w:pStyle w:val="Paragraphnonumbers"/>
      </w:pPr>
    </w:p>
    <w:p w14:paraId="26E00AAC" w14:textId="72B3752D" w:rsidR="00BA4EAD" w:rsidRPr="006231D3" w:rsidRDefault="00D2035E" w:rsidP="007157B7">
      <w:pPr>
        <w:pStyle w:val="Heading3unnumbered"/>
        <w:spacing w:line="276" w:lineRule="auto"/>
      </w:pPr>
      <w:r>
        <w:t>Clinical</w:t>
      </w:r>
      <w:r w:rsidR="001C6752">
        <w:t xml:space="preserve"> </w:t>
      </w:r>
      <w:r>
        <w:t>experts</w:t>
      </w:r>
      <w:r w:rsidR="00BA4EAD" w:rsidRPr="006231D3">
        <w:t xml:space="preserve"> present</w:t>
      </w:r>
    </w:p>
    <w:p w14:paraId="7C062732" w14:textId="400048A2" w:rsidR="00085585" w:rsidRPr="00316A79" w:rsidRDefault="001C6752" w:rsidP="007157B7">
      <w:pPr>
        <w:pStyle w:val="Paragraphnonumbers"/>
      </w:pPr>
      <w:r>
        <w:t>Dr Kieran McCafferty</w:t>
      </w:r>
      <w:r w:rsidR="00BA4EAD" w:rsidRPr="00085585">
        <w:t xml:space="preserve">, </w:t>
      </w:r>
      <w:r>
        <w:t xml:space="preserve">Consultant Nephrologist, </w:t>
      </w:r>
      <w:r w:rsidR="00A37903">
        <w:tab/>
      </w:r>
      <w:r w:rsidR="00A37903">
        <w:tab/>
      </w:r>
      <w:r w:rsidR="00A37903">
        <w:tab/>
      </w:r>
      <w:r w:rsidR="00A37903">
        <w:tab/>
      </w:r>
      <w:r w:rsidR="00A37903">
        <w:tab/>
        <w:t xml:space="preserve">         </w:t>
      </w:r>
      <w:r>
        <w:t>Barts Health NHS Trust</w:t>
      </w:r>
      <w:r w:rsidR="004B1636">
        <w:t>.</w:t>
      </w:r>
      <w:r w:rsidR="00085585" w:rsidRPr="00085585">
        <w:tab/>
      </w:r>
      <w:r w:rsidR="00682F9B">
        <w:tab/>
      </w:r>
      <w:r w:rsidR="00A37903">
        <w:tab/>
      </w:r>
      <w:r w:rsidR="00A37903">
        <w:tab/>
      </w:r>
      <w:r w:rsidR="00A37903">
        <w:tab/>
      </w:r>
      <w:r w:rsidR="00085585" w:rsidRPr="00085585">
        <w:t xml:space="preserve">Present for items </w:t>
      </w:r>
      <w:r w:rsidRPr="00316A79">
        <w:t xml:space="preserve">1 </w:t>
      </w:r>
      <w:r w:rsidR="00316A79" w:rsidRPr="00316A79">
        <w:t>–</w:t>
      </w:r>
      <w:r w:rsidRPr="00316A79">
        <w:t xml:space="preserve"> </w:t>
      </w:r>
      <w:r w:rsidR="00316A79" w:rsidRPr="00316A79">
        <w:t>4.1.3</w:t>
      </w:r>
    </w:p>
    <w:p w14:paraId="6477C355" w14:textId="65EF3775" w:rsidR="00085585" w:rsidRDefault="001C6752" w:rsidP="007157B7">
      <w:pPr>
        <w:pStyle w:val="Paragraphnonumbers"/>
      </w:pPr>
      <w:r w:rsidRPr="00316A79">
        <w:t>Professor Stephen Bain</w:t>
      </w:r>
      <w:r w:rsidR="00085585" w:rsidRPr="00316A79">
        <w:t xml:space="preserve">, </w:t>
      </w:r>
      <w:r w:rsidRPr="00316A79">
        <w:t>Professor of Medicine (Diabetes),</w:t>
      </w:r>
      <w:r w:rsidR="00A37903" w:rsidRPr="00316A79">
        <w:tab/>
      </w:r>
      <w:r w:rsidR="00A37903" w:rsidRPr="00316A79">
        <w:tab/>
      </w:r>
      <w:r w:rsidR="00A37903" w:rsidRPr="00316A79">
        <w:tab/>
      </w:r>
      <w:r w:rsidR="00A37903" w:rsidRPr="00316A79">
        <w:tab/>
      </w:r>
      <w:r w:rsidR="00A37903" w:rsidRPr="00316A79">
        <w:tab/>
      </w:r>
      <w:r w:rsidRPr="00316A79">
        <w:t xml:space="preserve"> University </w:t>
      </w:r>
      <w:r w:rsidR="00A37903" w:rsidRPr="00316A79">
        <w:t xml:space="preserve">of Swansea </w:t>
      </w:r>
      <w:r w:rsidRPr="00316A79">
        <w:t>Medical School</w:t>
      </w:r>
      <w:r w:rsidR="00085585" w:rsidRPr="00316A79">
        <w:tab/>
      </w:r>
      <w:r w:rsidR="004B1636">
        <w:t>.</w:t>
      </w:r>
      <w:r w:rsidR="00682F9B" w:rsidRPr="00316A79">
        <w:tab/>
      </w:r>
      <w:r w:rsidR="00682F9B" w:rsidRPr="00316A79">
        <w:tab/>
      </w:r>
      <w:r w:rsidR="003A4E3F" w:rsidRPr="00316A79">
        <w:tab/>
      </w:r>
      <w:r w:rsidR="001501C0" w:rsidRPr="00316A79">
        <w:tab/>
      </w:r>
      <w:r w:rsidR="00085585" w:rsidRPr="00316A79">
        <w:t xml:space="preserve">Present for items </w:t>
      </w:r>
      <w:r w:rsidRPr="00316A79">
        <w:t xml:space="preserve">1 </w:t>
      </w:r>
      <w:r w:rsidR="00316A79" w:rsidRPr="00316A79">
        <w:t>–</w:t>
      </w:r>
      <w:r w:rsidRPr="00316A79">
        <w:t xml:space="preserve"> </w:t>
      </w:r>
      <w:r w:rsidR="00316A79" w:rsidRPr="00316A79">
        <w:t>4.1.3</w:t>
      </w:r>
    </w:p>
    <w:p w14:paraId="0FD74DC9" w14:textId="3AD0CC73" w:rsidR="00DB0704" w:rsidRPr="00075A69" w:rsidRDefault="00DB0704" w:rsidP="007157B7">
      <w:pPr>
        <w:pStyle w:val="Paragraphnonumbers"/>
      </w:pPr>
      <w:r w:rsidRPr="00075A69">
        <w:t xml:space="preserve">Dr Paul Cooper, </w:t>
      </w:r>
      <w:r w:rsidR="00C557F9" w:rsidRPr="00075A69">
        <w:t xml:space="preserve">Consultant Neurologist, </w:t>
      </w:r>
      <w:r w:rsidR="00C557F9" w:rsidRPr="00075A69">
        <w:tab/>
      </w:r>
      <w:r w:rsidR="00C557F9" w:rsidRPr="00075A69">
        <w:tab/>
      </w:r>
      <w:r w:rsidR="00C557F9" w:rsidRPr="00075A69">
        <w:tab/>
      </w:r>
      <w:r w:rsidR="00C557F9" w:rsidRPr="00075A69">
        <w:tab/>
      </w:r>
      <w:r w:rsidR="00C557F9" w:rsidRPr="00075A69">
        <w:tab/>
        <w:t xml:space="preserve">          </w:t>
      </w:r>
      <w:r w:rsidR="00075A69" w:rsidRPr="00075A69">
        <w:tab/>
        <w:t xml:space="preserve">      Greater Manchester Neurosciences Centre.</w:t>
      </w:r>
      <w:r w:rsidR="00D4506E" w:rsidRPr="00075A69">
        <w:tab/>
      </w:r>
      <w:r w:rsidR="00D4506E" w:rsidRPr="00075A69">
        <w:tab/>
      </w:r>
      <w:r w:rsidR="00D4506E" w:rsidRPr="00075A69">
        <w:tab/>
        <w:t>Present for items 5 – 5.3</w:t>
      </w:r>
    </w:p>
    <w:p w14:paraId="4E3A8133" w14:textId="252F5DB8" w:rsidR="00DB0704" w:rsidRDefault="00DB0704" w:rsidP="007157B7">
      <w:pPr>
        <w:pStyle w:val="Paragraphnonumbers"/>
      </w:pPr>
      <w:r w:rsidRPr="00E979C5">
        <w:t xml:space="preserve">Professor Helen Cross, The Prince of Wales’s Chair of </w:t>
      </w:r>
      <w:r w:rsidR="007440F7" w:rsidRPr="00E979C5">
        <w:tab/>
      </w:r>
      <w:r w:rsidR="00E979C5" w:rsidRPr="00E979C5">
        <w:tab/>
      </w:r>
      <w:r w:rsidR="00E979C5" w:rsidRPr="00E979C5">
        <w:tab/>
        <w:t xml:space="preserve">               </w:t>
      </w:r>
      <w:r w:rsidRPr="00E979C5">
        <w:t>Childhood Epilepsy, UCL Great Ormond Street</w:t>
      </w:r>
      <w:r w:rsidR="007440F7" w:rsidRPr="00E979C5">
        <w:tab/>
      </w:r>
      <w:r w:rsidR="007440F7" w:rsidRPr="00E979C5">
        <w:tab/>
      </w:r>
      <w:r w:rsidR="007440F7" w:rsidRPr="00E979C5">
        <w:tab/>
      </w:r>
      <w:r w:rsidR="007440F7" w:rsidRPr="00E979C5">
        <w:tab/>
      </w:r>
      <w:r w:rsidR="007440F7" w:rsidRPr="00E979C5">
        <w:tab/>
      </w:r>
      <w:r w:rsidR="007440F7" w:rsidRPr="00E979C5">
        <w:tab/>
      </w:r>
      <w:r w:rsidR="007440F7" w:rsidRPr="00E979C5">
        <w:tab/>
        <w:t xml:space="preserve"> </w:t>
      </w:r>
      <w:r w:rsidRPr="00E979C5">
        <w:t>Institute of Child Health</w:t>
      </w:r>
      <w:r w:rsidR="004B1636">
        <w:t>.</w:t>
      </w:r>
      <w:r w:rsidR="00E979C5" w:rsidRPr="00E979C5">
        <w:tab/>
      </w:r>
      <w:r w:rsidR="00E979C5" w:rsidRPr="00E979C5">
        <w:tab/>
      </w:r>
      <w:r w:rsidR="00E979C5" w:rsidRPr="00E979C5">
        <w:tab/>
      </w:r>
      <w:r w:rsidR="00E979C5" w:rsidRPr="00E979C5">
        <w:tab/>
      </w:r>
      <w:r w:rsidR="00E979C5" w:rsidRPr="00E979C5">
        <w:tab/>
        <w:t>Present for items 5 – 5.3</w:t>
      </w:r>
    </w:p>
    <w:p w14:paraId="618D7210" w14:textId="786BE71B" w:rsidR="00422523" w:rsidRDefault="00422523" w:rsidP="007157B7">
      <w:pPr>
        <w:spacing w:line="276" w:lineRule="auto"/>
        <w:rPr>
          <w:rFonts w:eastAsia="Times New Roman"/>
          <w:sz w:val="24"/>
          <w:lang w:eastAsia="en-GB"/>
        </w:rPr>
      </w:pPr>
    </w:p>
    <w:p w14:paraId="481C8800" w14:textId="77777777" w:rsidR="00FD0266" w:rsidRDefault="00FD0266" w:rsidP="007157B7">
      <w:pPr>
        <w:pStyle w:val="Heading2"/>
        <w:spacing w:line="276" w:lineRule="auto"/>
      </w:pPr>
      <w:r>
        <w:t>Minutes</w:t>
      </w:r>
    </w:p>
    <w:p w14:paraId="099A4BF5" w14:textId="77777777" w:rsidR="00463336" w:rsidRPr="00085585" w:rsidRDefault="00463336" w:rsidP="007157B7">
      <w:pPr>
        <w:pStyle w:val="Heading3"/>
        <w:spacing w:line="276" w:lineRule="auto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 w:rsidP="007157B7">
      <w:pPr>
        <w:pStyle w:val="Level2numbered"/>
      </w:pPr>
      <w:r w:rsidRPr="00A82301">
        <w:t xml:space="preserve">The </w:t>
      </w:r>
      <w:r w:rsidRPr="00090DEC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2458D01" w:rsidR="00A82301" w:rsidRPr="00A82301" w:rsidRDefault="00A82301" w:rsidP="007157B7">
      <w:pPr>
        <w:pStyle w:val="Level2numbered"/>
      </w:pPr>
      <w:r>
        <w:t xml:space="preserve">The chair noted apologies from </w:t>
      </w:r>
      <w:r w:rsidR="00090DEC">
        <w:t xml:space="preserve">Stuart Williams, Laura </w:t>
      </w:r>
      <w:proofErr w:type="spellStart"/>
      <w:r w:rsidR="00090DEC">
        <w:t>Bojke</w:t>
      </w:r>
      <w:proofErr w:type="spellEnd"/>
      <w:r w:rsidR="00090DEC">
        <w:t xml:space="preserve"> and Peter Wheatley-Price</w:t>
      </w:r>
      <w:r w:rsidR="00085585">
        <w:t>.</w:t>
      </w:r>
    </w:p>
    <w:p w14:paraId="1F13C82D" w14:textId="77777777" w:rsidR="003E5516" w:rsidRDefault="00DC1F86" w:rsidP="007157B7">
      <w:pPr>
        <w:pStyle w:val="Heading3"/>
        <w:spacing w:line="276" w:lineRule="auto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3F196AB" w:rsidR="00C015B8" w:rsidRPr="00205638" w:rsidRDefault="009C4677" w:rsidP="007157B7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7157B7">
      <w:pPr>
        <w:pStyle w:val="Heading3"/>
        <w:spacing w:line="276" w:lineRule="auto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E91ED3F" w:rsidR="00DC1F86" w:rsidRPr="005E2873" w:rsidRDefault="00DC1F86" w:rsidP="007157B7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2510B5">
        <w:t>Thursday 17 March 2022</w:t>
      </w:r>
      <w:r w:rsidR="00205638" w:rsidRPr="005E2873">
        <w:rPr>
          <w:highlight w:val="lightGray"/>
        </w:rPr>
        <w:t xml:space="preserve"> </w:t>
      </w:r>
    </w:p>
    <w:p w14:paraId="72EDF6D5" w14:textId="5B8AD595" w:rsidR="00A269AF" w:rsidRPr="00205638" w:rsidRDefault="00D2035E" w:rsidP="007157B7">
      <w:pPr>
        <w:pStyle w:val="Heading3"/>
        <w:spacing w:line="276" w:lineRule="auto"/>
      </w:pPr>
      <w:r>
        <w:t>Appraisal</w:t>
      </w:r>
      <w:r w:rsidR="00A269AF" w:rsidRPr="00205638">
        <w:t xml:space="preserve"> of </w:t>
      </w:r>
      <w:proofErr w:type="spellStart"/>
      <w:r w:rsidR="00EE0FCF" w:rsidRPr="00EE0FCF">
        <w:t>Finerenone</w:t>
      </w:r>
      <w:proofErr w:type="spellEnd"/>
      <w:r w:rsidR="00EE0FCF" w:rsidRPr="00EE0FCF">
        <w:t xml:space="preserve"> for treating chronic kidney disease in people with type 2 diabetes [ID3773]</w:t>
      </w:r>
    </w:p>
    <w:p w14:paraId="2E2350DA" w14:textId="77777777" w:rsidR="00947812" w:rsidRPr="000C4E08" w:rsidRDefault="001662DA" w:rsidP="007157B7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7F93567C" w:rsidR="007D0D24" w:rsidRPr="00205638" w:rsidRDefault="002F5606" w:rsidP="007157B7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BC3F2B">
        <w:t>Bayer</w:t>
      </w:r>
      <w:r w:rsidR="007157B7">
        <w:t>.</w:t>
      </w:r>
    </w:p>
    <w:p w14:paraId="3013772E" w14:textId="46566FBF" w:rsidR="004E02E2" w:rsidRDefault="002F5606" w:rsidP="007157B7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A14EB19" w14:textId="06960475" w:rsidR="00E17C75" w:rsidRPr="00CB0623" w:rsidRDefault="008F3ACF" w:rsidP="007157B7">
      <w:pPr>
        <w:pStyle w:val="ListParagraph"/>
        <w:numPr>
          <w:ilvl w:val="0"/>
          <w:numId w:val="31"/>
        </w:numPr>
        <w:spacing w:line="276" w:lineRule="auto"/>
        <w:rPr>
          <w:bCs w:val="0"/>
          <w:sz w:val="24"/>
          <w:szCs w:val="24"/>
        </w:rPr>
      </w:pPr>
      <w:bookmarkStart w:id="3" w:name="_Hlk72146417"/>
      <w:r>
        <w:rPr>
          <w:sz w:val="24"/>
          <w:szCs w:val="24"/>
        </w:rPr>
        <w:t>Professor</w:t>
      </w:r>
      <w:r w:rsidR="00E17C75" w:rsidRPr="00E17C75">
        <w:rPr>
          <w:sz w:val="24"/>
          <w:szCs w:val="24"/>
        </w:rPr>
        <w:t xml:space="preserve"> Nicholas Latimer declared a non-financial, professional interest as he is a member of the </w:t>
      </w:r>
      <w:proofErr w:type="spellStart"/>
      <w:r w:rsidR="00E17C75" w:rsidRPr="00E17C75">
        <w:rPr>
          <w:sz w:val="24"/>
          <w:szCs w:val="24"/>
        </w:rPr>
        <w:t>ScHARR</w:t>
      </w:r>
      <w:proofErr w:type="spellEnd"/>
      <w:r w:rsidR="00E17C75" w:rsidRPr="00E17C75">
        <w:rPr>
          <w:sz w:val="24"/>
          <w:szCs w:val="24"/>
        </w:rPr>
        <w:t xml:space="preserve"> team for a research project investigating methods for adjusting for treatment switching in clinical trials, funded by Merck, </w:t>
      </w:r>
      <w:proofErr w:type="gramStart"/>
      <w:r w:rsidR="00E17C75" w:rsidRPr="00E17C75">
        <w:rPr>
          <w:sz w:val="24"/>
          <w:szCs w:val="24"/>
        </w:rPr>
        <w:t>Sharpe</w:t>
      </w:r>
      <w:proofErr w:type="gramEnd"/>
      <w:r w:rsidR="00E17C75" w:rsidRPr="00E17C75">
        <w:rPr>
          <w:sz w:val="24"/>
          <w:szCs w:val="24"/>
        </w:rPr>
        <w:t xml:space="preserve"> and Dohme. This is not drug or appraisal specific and is about developing methods. Merck, </w:t>
      </w:r>
      <w:proofErr w:type="gramStart"/>
      <w:r w:rsidR="00E17C75" w:rsidRPr="00E17C75">
        <w:rPr>
          <w:sz w:val="24"/>
          <w:szCs w:val="24"/>
        </w:rPr>
        <w:t>Sharpe</w:t>
      </w:r>
      <w:proofErr w:type="gramEnd"/>
      <w:r w:rsidR="00E17C75" w:rsidRPr="00E17C75">
        <w:rPr>
          <w:sz w:val="24"/>
          <w:szCs w:val="24"/>
        </w:rPr>
        <w:t xml:space="preserve"> and Dohme are listed as a comparator.</w:t>
      </w:r>
      <w:r w:rsidR="00E17C75">
        <w:rPr>
          <w:sz w:val="24"/>
          <w:szCs w:val="24"/>
        </w:rPr>
        <w:t xml:space="preserve"> </w:t>
      </w:r>
      <w:r w:rsidR="00E17C75" w:rsidRPr="00E17C75">
        <w:rPr>
          <w:sz w:val="24"/>
          <w:szCs w:val="24"/>
        </w:rPr>
        <w:t xml:space="preserve">It was agreed that this declaration would not prevent </w:t>
      </w:r>
      <w:r>
        <w:rPr>
          <w:sz w:val="24"/>
          <w:szCs w:val="24"/>
        </w:rPr>
        <w:t>Professor</w:t>
      </w:r>
      <w:r w:rsidR="00E17C75" w:rsidRPr="00E17C75">
        <w:rPr>
          <w:sz w:val="24"/>
          <w:szCs w:val="24"/>
        </w:rPr>
        <w:t xml:space="preserve"> </w:t>
      </w:r>
      <w:r w:rsidR="00E17C75">
        <w:rPr>
          <w:sz w:val="24"/>
          <w:szCs w:val="24"/>
        </w:rPr>
        <w:t>Latimer</w:t>
      </w:r>
      <w:r w:rsidR="00E17C75" w:rsidRPr="00E17C75">
        <w:rPr>
          <w:sz w:val="24"/>
          <w:szCs w:val="24"/>
        </w:rPr>
        <w:t xml:space="preserve"> from participating in the discussion.</w:t>
      </w:r>
    </w:p>
    <w:p w14:paraId="6D2D9C0D" w14:textId="14F0F2FD" w:rsidR="00200F18" w:rsidRDefault="00200F18" w:rsidP="007157B7">
      <w:pPr>
        <w:pStyle w:val="ListParagraph"/>
        <w:spacing w:line="276" w:lineRule="auto"/>
        <w:ind w:left="2138"/>
        <w:rPr>
          <w:bCs w:val="0"/>
          <w:sz w:val="24"/>
          <w:szCs w:val="24"/>
        </w:rPr>
      </w:pPr>
    </w:p>
    <w:p w14:paraId="7AA696F8" w14:textId="0D170AD9" w:rsidR="00200F18" w:rsidRDefault="00200F18" w:rsidP="007157B7">
      <w:pPr>
        <w:pStyle w:val="ListParagraph"/>
        <w:numPr>
          <w:ilvl w:val="0"/>
          <w:numId w:val="31"/>
        </w:numPr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Gabriel Rogers declared a non-financial, professional interest as he is an ex-employee of </w:t>
      </w:r>
      <w:r w:rsidR="00683C9E">
        <w:rPr>
          <w:bCs w:val="0"/>
          <w:sz w:val="24"/>
          <w:szCs w:val="24"/>
        </w:rPr>
        <w:t>NICE and</w:t>
      </w:r>
      <w:r>
        <w:rPr>
          <w:bCs w:val="0"/>
          <w:sz w:val="24"/>
          <w:szCs w:val="24"/>
        </w:rPr>
        <w:t xml:space="preserve"> worked on the health economics content of the NICE guidance NG28 Type 2 Diabetes. It was agreed that this </w:t>
      </w:r>
      <w:r>
        <w:rPr>
          <w:bCs w:val="0"/>
          <w:sz w:val="24"/>
          <w:szCs w:val="24"/>
        </w:rPr>
        <w:lastRenderedPageBreak/>
        <w:t>declaration would not prevent Mr Rogers from participating in the discussion.</w:t>
      </w:r>
    </w:p>
    <w:p w14:paraId="12D1A445" w14:textId="77777777" w:rsidR="000155E1" w:rsidRPr="000155E1" w:rsidRDefault="000155E1" w:rsidP="007157B7">
      <w:pPr>
        <w:pStyle w:val="ListParagraph"/>
        <w:spacing w:line="276" w:lineRule="auto"/>
        <w:rPr>
          <w:bCs w:val="0"/>
          <w:sz w:val="24"/>
          <w:szCs w:val="24"/>
        </w:rPr>
      </w:pPr>
    </w:p>
    <w:p w14:paraId="51A38CE8" w14:textId="7B68FB5A" w:rsidR="00F5317F" w:rsidRPr="008419E4" w:rsidRDefault="000155E1" w:rsidP="007157B7">
      <w:pPr>
        <w:pStyle w:val="ListParagraph"/>
        <w:numPr>
          <w:ilvl w:val="0"/>
          <w:numId w:val="31"/>
        </w:numPr>
        <w:spacing w:line="276" w:lineRule="auto"/>
        <w:rPr>
          <w:bCs w:val="0"/>
        </w:rPr>
      </w:pPr>
      <w:r w:rsidRPr="00F5317F">
        <w:rPr>
          <w:bCs w:val="0"/>
          <w:sz w:val="24"/>
          <w:szCs w:val="24"/>
        </w:rPr>
        <w:t xml:space="preserve">Dr Kieran McCaffery declared a direct financial interest as he has </w:t>
      </w:r>
      <w:r w:rsidRPr="00F5317F">
        <w:rPr>
          <w:sz w:val="24"/>
          <w:szCs w:val="24"/>
        </w:rPr>
        <w:t xml:space="preserve">received speaker honoraria, and provided consultancy for Bayer, AstraZeneca, </w:t>
      </w:r>
      <w:proofErr w:type="spellStart"/>
      <w:r w:rsidRPr="00F5317F">
        <w:rPr>
          <w:sz w:val="24"/>
          <w:szCs w:val="24"/>
        </w:rPr>
        <w:t>Vifor</w:t>
      </w:r>
      <w:proofErr w:type="spellEnd"/>
      <w:r w:rsidRPr="00F5317F">
        <w:rPr>
          <w:sz w:val="24"/>
          <w:szCs w:val="24"/>
        </w:rPr>
        <w:t xml:space="preserve"> Fresenius, </w:t>
      </w:r>
      <w:proofErr w:type="spellStart"/>
      <w:r w:rsidRPr="00F5317F">
        <w:rPr>
          <w:sz w:val="24"/>
          <w:szCs w:val="24"/>
        </w:rPr>
        <w:t>Napp</w:t>
      </w:r>
      <w:proofErr w:type="spellEnd"/>
      <w:r w:rsidRPr="00F5317F">
        <w:rPr>
          <w:sz w:val="24"/>
          <w:szCs w:val="24"/>
        </w:rPr>
        <w:t xml:space="preserve">, </w:t>
      </w:r>
      <w:proofErr w:type="spellStart"/>
      <w:r w:rsidRPr="00F5317F">
        <w:rPr>
          <w:sz w:val="24"/>
          <w:szCs w:val="24"/>
        </w:rPr>
        <w:t>Pharmacosmos</w:t>
      </w:r>
      <w:proofErr w:type="spellEnd"/>
      <w:r w:rsidRPr="00F5317F">
        <w:rPr>
          <w:sz w:val="24"/>
          <w:szCs w:val="24"/>
        </w:rPr>
        <w:t xml:space="preserve">, </w:t>
      </w:r>
      <w:proofErr w:type="spellStart"/>
      <w:r w:rsidRPr="00F5317F">
        <w:rPr>
          <w:sz w:val="24"/>
          <w:szCs w:val="24"/>
        </w:rPr>
        <w:t>Oncacre</w:t>
      </w:r>
      <w:proofErr w:type="spellEnd"/>
      <w:r w:rsidRPr="00F5317F">
        <w:rPr>
          <w:sz w:val="24"/>
          <w:szCs w:val="24"/>
        </w:rPr>
        <w:t xml:space="preserve">. Dr McCaffery also declared a direct non-financial interest because he is National Chief investigator for the FIGARO, FIDELIO and DEFINDER studies, and a grant holder for AstraZeneca and </w:t>
      </w:r>
      <w:proofErr w:type="spellStart"/>
      <w:r w:rsidRPr="00F5317F">
        <w:rPr>
          <w:sz w:val="24"/>
          <w:szCs w:val="24"/>
        </w:rPr>
        <w:t>Chiesi</w:t>
      </w:r>
      <w:proofErr w:type="spellEnd"/>
      <w:r w:rsidRPr="00F5317F">
        <w:rPr>
          <w:sz w:val="24"/>
          <w:szCs w:val="24"/>
        </w:rPr>
        <w:t xml:space="preserve">. Dr McCaffery also declared </w:t>
      </w:r>
      <w:r w:rsidR="00F5317F" w:rsidRPr="00F5317F">
        <w:rPr>
          <w:sz w:val="24"/>
          <w:szCs w:val="24"/>
        </w:rPr>
        <w:t xml:space="preserve">an indirect non-financial interest because he is a member of the UK Kidney association, the European Renal </w:t>
      </w:r>
      <w:proofErr w:type="gramStart"/>
      <w:r w:rsidR="00F5317F" w:rsidRPr="00F5317F">
        <w:rPr>
          <w:sz w:val="24"/>
          <w:szCs w:val="24"/>
        </w:rPr>
        <w:t>Association</w:t>
      </w:r>
      <w:proofErr w:type="gramEnd"/>
      <w:r w:rsidR="00F5317F" w:rsidRPr="00F5317F">
        <w:rPr>
          <w:sz w:val="24"/>
          <w:szCs w:val="24"/>
        </w:rPr>
        <w:t xml:space="preserve"> and the American society of Nephrology. It was agreed these declarations would not prevent Dr McCafferty from providing expert advice in this discussion.</w:t>
      </w:r>
      <w:r w:rsidR="00F5317F">
        <w:t xml:space="preserve"> </w:t>
      </w:r>
    </w:p>
    <w:p w14:paraId="057F99B2" w14:textId="77777777" w:rsidR="008419E4" w:rsidRPr="008419E4" w:rsidRDefault="008419E4" w:rsidP="007157B7">
      <w:pPr>
        <w:spacing w:line="276" w:lineRule="auto"/>
        <w:rPr>
          <w:bCs w:val="0"/>
        </w:rPr>
      </w:pPr>
    </w:p>
    <w:p w14:paraId="76DCE1DC" w14:textId="6CD004E1" w:rsidR="000155E1" w:rsidRPr="00E17C75" w:rsidRDefault="008419E4" w:rsidP="007157B7">
      <w:pPr>
        <w:pStyle w:val="ListParagraph"/>
        <w:numPr>
          <w:ilvl w:val="0"/>
          <w:numId w:val="31"/>
        </w:numPr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Professor Stephen Bain declared a direct financial interest because </w:t>
      </w:r>
      <w:r w:rsidRPr="008419E4">
        <w:rPr>
          <w:bCs w:val="0"/>
          <w:sz w:val="24"/>
          <w:szCs w:val="24"/>
        </w:rPr>
        <w:t>i</w:t>
      </w:r>
      <w:r w:rsidRPr="008419E4">
        <w:rPr>
          <w:sz w:val="24"/>
          <w:szCs w:val="24"/>
        </w:rPr>
        <w:t xml:space="preserve">n the past three years, </w:t>
      </w:r>
      <w:r>
        <w:rPr>
          <w:sz w:val="24"/>
          <w:szCs w:val="24"/>
        </w:rPr>
        <w:t>he has</w:t>
      </w:r>
      <w:r w:rsidRPr="008419E4">
        <w:rPr>
          <w:sz w:val="24"/>
          <w:szCs w:val="24"/>
        </w:rPr>
        <w:t xml:space="preserve"> had one contact with Bayer (an advisory board)</w:t>
      </w:r>
      <w:r>
        <w:rPr>
          <w:sz w:val="24"/>
          <w:szCs w:val="24"/>
        </w:rPr>
        <w:t xml:space="preserve">. He has </w:t>
      </w:r>
      <w:r w:rsidRPr="00E0101B">
        <w:rPr>
          <w:sz w:val="24"/>
          <w:szCs w:val="24"/>
        </w:rPr>
        <w:t xml:space="preserve">also </w:t>
      </w:r>
      <w:r w:rsidR="00E0101B">
        <w:rPr>
          <w:sz w:val="24"/>
          <w:szCs w:val="24"/>
        </w:rPr>
        <w:t xml:space="preserve">had </w:t>
      </w:r>
      <w:r w:rsidRPr="00E0101B">
        <w:rPr>
          <w:sz w:val="24"/>
          <w:szCs w:val="24"/>
        </w:rPr>
        <w:t xml:space="preserve">contacts with the three of the companies that produce SGLT2 inhibitors (Astra Zeneca, Boehringer Ingelheim &amp; </w:t>
      </w:r>
      <w:proofErr w:type="spellStart"/>
      <w:r w:rsidRPr="00E0101B">
        <w:rPr>
          <w:sz w:val="24"/>
          <w:szCs w:val="24"/>
        </w:rPr>
        <w:t>Napp</w:t>
      </w:r>
      <w:proofErr w:type="spellEnd"/>
      <w:r w:rsidRPr="00E0101B">
        <w:rPr>
          <w:sz w:val="24"/>
          <w:szCs w:val="24"/>
        </w:rPr>
        <w:t xml:space="preserve">) but these are not competing with </w:t>
      </w:r>
      <w:proofErr w:type="spellStart"/>
      <w:r w:rsidR="005612EF">
        <w:rPr>
          <w:sz w:val="24"/>
          <w:szCs w:val="24"/>
        </w:rPr>
        <w:t>F</w:t>
      </w:r>
      <w:r w:rsidRPr="00E0101B">
        <w:rPr>
          <w:sz w:val="24"/>
          <w:szCs w:val="24"/>
        </w:rPr>
        <w:t>inerenone</w:t>
      </w:r>
      <w:proofErr w:type="spellEnd"/>
      <w:r w:rsidRPr="00E0101B">
        <w:rPr>
          <w:sz w:val="24"/>
          <w:szCs w:val="24"/>
        </w:rPr>
        <w:t xml:space="preserve"> in this clinical space.</w:t>
      </w:r>
      <w:r w:rsidR="00E0101B">
        <w:rPr>
          <w:sz w:val="24"/>
          <w:szCs w:val="24"/>
        </w:rPr>
        <w:t xml:space="preserve"> It was agreed that these declarations would not prevent Professor Bain from providing expert advice in this discussion.</w:t>
      </w:r>
    </w:p>
    <w:p w14:paraId="75CFEF22" w14:textId="5D7344D7" w:rsidR="00507F46" w:rsidRDefault="00507F46" w:rsidP="007157B7">
      <w:pPr>
        <w:pStyle w:val="Bulletindent1"/>
        <w:numPr>
          <w:ilvl w:val="0"/>
          <w:numId w:val="0"/>
        </w:numPr>
        <w:spacing w:line="276" w:lineRule="auto"/>
      </w:pPr>
    </w:p>
    <w:p w14:paraId="725416DA" w14:textId="60BB0F9C" w:rsidR="009B1704" w:rsidRPr="00C02D61" w:rsidRDefault="009B1704" w:rsidP="007157B7">
      <w:pPr>
        <w:pStyle w:val="Level3numbered"/>
      </w:pPr>
      <w:bookmarkStart w:id="4" w:name="_Hlk95998136"/>
      <w:bookmarkEnd w:id="3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765924">
        <w:t>of the evidence presented to the committee.</w:t>
      </w:r>
      <w:r w:rsidR="005612EF">
        <w:t xml:space="preserve"> </w:t>
      </w:r>
      <w:r w:rsidR="00C04D2E">
        <w:t xml:space="preserve">This information was presented to the committee by </w:t>
      </w:r>
      <w:r w:rsidR="004546E8">
        <w:t xml:space="preserve">the Lead Team: </w:t>
      </w:r>
      <w:r w:rsidR="004C6948">
        <w:t>Gabriel Rogers (cost), Mark Glover (clinical) and Nigel Westwood (lay)</w:t>
      </w:r>
      <w:r w:rsidR="00C04D2E">
        <w:t xml:space="preserve">. </w:t>
      </w:r>
    </w:p>
    <w:bookmarkEnd w:id="4"/>
    <w:p w14:paraId="01983F91" w14:textId="1EB81A52" w:rsidR="005E2873" w:rsidRPr="001F551E" w:rsidRDefault="00D22F90" w:rsidP="007157B7">
      <w:pPr>
        <w:pStyle w:val="Level2numbered"/>
      </w:pPr>
      <w:r w:rsidRPr="001F551E">
        <w:t>Part 2a – Closed session (members of the public</w:t>
      </w:r>
      <w:r w:rsidR="004546E8">
        <w:t>, company representatives, and professional experts</w:t>
      </w:r>
      <w:r w:rsidRPr="001F551E">
        <w:t xml:space="preserve"> were asked to leave the meeting)</w:t>
      </w:r>
      <w:r w:rsidR="00031524">
        <w:t>.</w:t>
      </w:r>
    </w:p>
    <w:p w14:paraId="48CB447D" w14:textId="77777777" w:rsidR="00D22F90" w:rsidRPr="00E00AAB" w:rsidRDefault="00D22F90" w:rsidP="007157B7">
      <w:pPr>
        <w:pStyle w:val="Level3numbered"/>
      </w:pPr>
      <w:r w:rsidRPr="001F551E">
        <w:t>The committee discussed confidential information submitted for this item.</w:t>
      </w:r>
    </w:p>
    <w:p w14:paraId="390F4CB3" w14:textId="6840E50A" w:rsidR="00D14E64" w:rsidRPr="001F551E" w:rsidRDefault="00D22F90" w:rsidP="007157B7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1AFE3371" w14:textId="673167D1" w:rsidR="009114CE" w:rsidRPr="00B6668F" w:rsidRDefault="00D14E64" w:rsidP="007157B7">
      <w:pPr>
        <w:pStyle w:val="Level3numbered"/>
      </w:pPr>
      <w:r w:rsidRPr="00B6668F">
        <w:t xml:space="preserve">The </w:t>
      </w:r>
      <w:r w:rsidR="003965A8" w:rsidRPr="00B6668F">
        <w:t>c</w:t>
      </w:r>
      <w:r w:rsidRPr="00B6668F">
        <w:t xml:space="preserve">ommittee then </w:t>
      </w:r>
      <w:r w:rsidR="00842ACF" w:rsidRPr="00B6668F">
        <w:t>agreed on the content of the</w:t>
      </w:r>
      <w:r w:rsidR="00151327" w:rsidRPr="00B6668F">
        <w:t xml:space="preserve"> Appraisal Consultation Document (ACD) </w:t>
      </w:r>
      <w:r w:rsidR="00ED30EA">
        <w:t xml:space="preserve">or Final Appraisal Document (FAD.) </w:t>
      </w:r>
      <w:r w:rsidR="00842ACF" w:rsidRPr="00B6668F">
        <w:t>The committee decision was reached</w:t>
      </w:r>
      <w:r w:rsidR="001420B9" w:rsidRPr="00B6668F">
        <w:t xml:space="preserve"> </w:t>
      </w:r>
      <w:r w:rsidR="00223700" w:rsidRPr="00B6668F">
        <w:t>by consensus.</w:t>
      </w:r>
    </w:p>
    <w:p w14:paraId="2508234F" w14:textId="667B922F" w:rsidR="009B1704" w:rsidRPr="00B6668F" w:rsidRDefault="009B1704" w:rsidP="007157B7">
      <w:pPr>
        <w:pStyle w:val="Level3numbered"/>
      </w:pPr>
      <w:r w:rsidRPr="00B6668F">
        <w:t xml:space="preserve">The committee asked the NICE technical team to prepare the </w:t>
      </w:r>
      <w:r w:rsidR="00D2035E" w:rsidRPr="00B6668F">
        <w:t>Appraisal Consultation Document (ACD)</w:t>
      </w:r>
      <w:r w:rsidRPr="00B6668F">
        <w:t xml:space="preserve"> in line with their decisions.</w:t>
      </w:r>
    </w:p>
    <w:p w14:paraId="4DCA7DF2" w14:textId="42F60065" w:rsidR="009B1704" w:rsidRDefault="00D2035E" w:rsidP="007157B7">
      <w:pPr>
        <w:pStyle w:val="Level3numbered"/>
        <w:numPr>
          <w:ilvl w:val="0"/>
          <w:numId w:val="28"/>
        </w:numPr>
      </w:pPr>
      <w:r>
        <w:lastRenderedPageBreak/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223700" w:rsidRPr="00386BC7">
          <w:rPr>
            <w:rStyle w:val="Hyperlink"/>
          </w:rPr>
          <w:t>https://www.nice.org.uk/guidance/indevelopment/gid-ta10820</w:t>
        </w:r>
      </w:hyperlink>
      <w:r w:rsidR="00223700">
        <w:t xml:space="preserve"> </w:t>
      </w:r>
      <w:r w:rsidR="004546E8">
        <w:t xml:space="preserve"> </w:t>
      </w:r>
    </w:p>
    <w:p w14:paraId="6CA1D515" w14:textId="77777777" w:rsidR="00223700" w:rsidRPr="00C02D61" w:rsidRDefault="00223700" w:rsidP="007157B7">
      <w:pPr>
        <w:pStyle w:val="Level3numbered"/>
        <w:numPr>
          <w:ilvl w:val="0"/>
          <w:numId w:val="0"/>
        </w:numPr>
        <w:ind w:left="1778"/>
      </w:pPr>
    </w:p>
    <w:p w14:paraId="6C4E8268" w14:textId="5DE26E1B" w:rsidR="00A269AF" w:rsidRPr="003E5516" w:rsidRDefault="00D2035E" w:rsidP="007157B7">
      <w:pPr>
        <w:pStyle w:val="Heading3"/>
        <w:spacing w:line="276" w:lineRule="auto"/>
      </w:pPr>
      <w:r>
        <w:t>Appraisal</w:t>
      </w:r>
      <w:r w:rsidR="00A269AF">
        <w:t xml:space="preserve"> of </w:t>
      </w:r>
      <w:r w:rsidR="008F13CF" w:rsidRPr="008F13CF">
        <w:t>Fenfluramine for treating seizures associated with Dravet syndrome</w:t>
      </w:r>
      <w:r w:rsidR="008F13CF">
        <w:t xml:space="preserve"> [ID1109]</w:t>
      </w:r>
    </w:p>
    <w:p w14:paraId="0DC91F47" w14:textId="77777777" w:rsidR="00BC3F2B" w:rsidRDefault="00BC3F2B" w:rsidP="007157B7">
      <w:pPr>
        <w:pStyle w:val="Level2numbered"/>
      </w:pPr>
      <w:r>
        <w:t>Part 2a – Closed session (members of the public were not present.)</w:t>
      </w:r>
    </w:p>
    <w:p w14:paraId="77C1A2F5" w14:textId="4683B4D5" w:rsidR="00BC3F2B" w:rsidRPr="00707A78" w:rsidRDefault="00BC3F2B" w:rsidP="007157B7">
      <w:pPr>
        <w:pStyle w:val="Level2numbered"/>
      </w:pPr>
      <w:r>
        <w:t xml:space="preserve">The chair welcomed the invited professional experts, external assessment group </w:t>
      </w:r>
      <w:r w:rsidRPr="00707A78">
        <w:t xml:space="preserve">representatives, and company representatives from </w:t>
      </w:r>
      <w:proofErr w:type="spellStart"/>
      <w:r w:rsidRPr="00707A78">
        <w:t>Zogenix</w:t>
      </w:r>
      <w:proofErr w:type="spellEnd"/>
      <w:r w:rsidRPr="00707A78">
        <w:t>.</w:t>
      </w:r>
    </w:p>
    <w:p w14:paraId="5A958BBC" w14:textId="217711C4" w:rsidR="00BC3F2B" w:rsidRDefault="00BC3F2B" w:rsidP="007157B7">
      <w:pPr>
        <w:pStyle w:val="Level2numbered"/>
      </w:pPr>
      <w:r w:rsidRPr="00707A78">
        <w:t xml:space="preserve">The Chair asked all committee members, professional experts, external assessment group representatives and NICE staff present to declare any relevant interests in relation to the item being considered. </w:t>
      </w:r>
    </w:p>
    <w:p w14:paraId="30E0BD89" w14:textId="011BECA3" w:rsidR="00707A78" w:rsidRDefault="005C66A9" w:rsidP="007157B7">
      <w:pPr>
        <w:pStyle w:val="Level2numbered"/>
        <w:numPr>
          <w:ilvl w:val="0"/>
          <w:numId w:val="28"/>
        </w:numPr>
      </w:pPr>
      <w:r>
        <w:t xml:space="preserve">Peter Wheatley-Price declared a direct financial interest prior to the meeting, as </w:t>
      </w:r>
      <w:r w:rsidRPr="005C66A9">
        <w:t xml:space="preserve">Takeda completed a deal in March </w:t>
      </w:r>
      <w:r w:rsidR="007157B7">
        <w:t>20</w:t>
      </w:r>
      <w:r w:rsidRPr="005C66A9">
        <w:t xml:space="preserve">21 to purchase </w:t>
      </w:r>
      <w:proofErr w:type="spellStart"/>
      <w:r w:rsidRPr="005C66A9">
        <w:t>Soticlestat</w:t>
      </w:r>
      <w:proofErr w:type="spellEnd"/>
      <w:r w:rsidRPr="005C66A9">
        <w:t xml:space="preserve"> for the treatment of Dravet and Lennox-</w:t>
      </w:r>
      <w:proofErr w:type="spellStart"/>
      <w:r w:rsidRPr="005C66A9">
        <w:t>Gastaut</w:t>
      </w:r>
      <w:proofErr w:type="spellEnd"/>
      <w:r w:rsidR="00111482">
        <w:t xml:space="preserve"> syndrome</w:t>
      </w:r>
      <w:r w:rsidRPr="005C66A9">
        <w:t>. The molecule is commencing phase 3 trials now and is due for launch in 2023 or beyond. It was agreed that this declaration would prevent Peter Wheatley-Price from taking part in this discussion.</w:t>
      </w:r>
    </w:p>
    <w:p w14:paraId="6B1765A4" w14:textId="60081035" w:rsidR="005C66A9" w:rsidRPr="005C66A9" w:rsidRDefault="005C66A9" w:rsidP="007157B7">
      <w:pPr>
        <w:pStyle w:val="ListParagraph"/>
        <w:numPr>
          <w:ilvl w:val="0"/>
          <w:numId w:val="28"/>
        </w:numPr>
        <w:spacing w:line="276" w:lineRule="auto"/>
        <w:rPr>
          <w:rFonts w:eastAsiaTheme="majorEastAsia"/>
          <w:sz w:val="24"/>
        </w:rPr>
      </w:pPr>
      <w:r w:rsidRPr="005C66A9">
        <w:rPr>
          <w:rFonts w:eastAsiaTheme="majorEastAsia"/>
          <w:sz w:val="24"/>
        </w:rPr>
        <w:t xml:space="preserve">Professor Helen Cross declared an indirect financial interest, having been an investigator in clinical trials for </w:t>
      </w:r>
      <w:proofErr w:type="spellStart"/>
      <w:r w:rsidRPr="005C66A9">
        <w:rPr>
          <w:rFonts w:eastAsiaTheme="majorEastAsia"/>
          <w:sz w:val="24"/>
        </w:rPr>
        <w:t>Zogenix</w:t>
      </w:r>
      <w:proofErr w:type="spellEnd"/>
      <w:r w:rsidRPr="005C66A9">
        <w:rPr>
          <w:rFonts w:eastAsiaTheme="majorEastAsia"/>
          <w:sz w:val="24"/>
        </w:rPr>
        <w:t xml:space="preserve">, GW Pharma and </w:t>
      </w:r>
      <w:proofErr w:type="spellStart"/>
      <w:r w:rsidRPr="005C66A9">
        <w:rPr>
          <w:rFonts w:eastAsiaTheme="majorEastAsia"/>
          <w:sz w:val="24"/>
        </w:rPr>
        <w:t>Marinius</w:t>
      </w:r>
      <w:proofErr w:type="spellEnd"/>
      <w:r w:rsidRPr="005C66A9">
        <w:rPr>
          <w:rFonts w:eastAsiaTheme="majorEastAsia"/>
          <w:sz w:val="24"/>
        </w:rPr>
        <w:t xml:space="preserve">, for which remuneration was made to their organisations department, and not received personally. </w:t>
      </w:r>
      <w:r w:rsidR="007157B7" w:rsidRPr="005C66A9">
        <w:rPr>
          <w:rFonts w:eastAsiaTheme="majorEastAsia"/>
          <w:sz w:val="24"/>
        </w:rPr>
        <w:t>Furthermore</w:t>
      </w:r>
      <w:r w:rsidRPr="005C66A9">
        <w:rPr>
          <w:rFonts w:eastAsiaTheme="majorEastAsia"/>
          <w:sz w:val="24"/>
        </w:rPr>
        <w:t xml:space="preserve">, Professor Cross has spoken at educational symposia sponsored by </w:t>
      </w:r>
      <w:proofErr w:type="spellStart"/>
      <w:r w:rsidRPr="005C66A9">
        <w:rPr>
          <w:rFonts w:eastAsiaTheme="majorEastAsia"/>
          <w:sz w:val="24"/>
        </w:rPr>
        <w:t>Zogenix</w:t>
      </w:r>
      <w:proofErr w:type="spellEnd"/>
      <w:r w:rsidRPr="005C66A9">
        <w:rPr>
          <w:rFonts w:eastAsiaTheme="majorEastAsia"/>
          <w:sz w:val="24"/>
        </w:rPr>
        <w:t xml:space="preserve"> and </w:t>
      </w:r>
      <w:proofErr w:type="spellStart"/>
      <w:r w:rsidRPr="005C66A9">
        <w:rPr>
          <w:rFonts w:eastAsiaTheme="majorEastAsia"/>
          <w:sz w:val="24"/>
        </w:rPr>
        <w:t>Biocodex</w:t>
      </w:r>
      <w:proofErr w:type="spellEnd"/>
      <w:r w:rsidRPr="005C66A9">
        <w:rPr>
          <w:rFonts w:eastAsiaTheme="majorEastAsia"/>
          <w:sz w:val="24"/>
        </w:rPr>
        <w:t xml:space="preserve">, at the annual British Paediatric Neurology Association January 2022, for which remuneration was paid to their department, and not received </w:t>
      </w:r>
      <w:r w:rsidR="007157B7">
        <w:rPr>
          <w:rFonts w:eastAsiaTheme="majorEastAsia"/>
          <w:sz w:val="24"/>
        </w:rPr>
        <w:t xml:space="preserve">by Professor Cross </w:t>
      </w:r>
      <w:r w:rsidRPr="005C66A9">
        <w:rPr>
          <w:rFonts w:eastAsiaTheme="majorEastAsia"/>
          <w:sz w:val="24"/>
        </w:rPr>
        <w:t xml:space="preserve">personally. </w:t>
      </w:r>
      <w:r w:rsidR="007157B7">
        <w:rPr>
          <w:rFonts w:eastAsiaTheme="majorEastAsia"/>
          <w:sz w:val="24"/>
        </w:rPr>
        <w:t xml:space="preserve">It was agreed that these declarations would not prevent Professor Cross from providing expert advice in this discussion. </w:t>
      </w:r>
    </w:p>
    <w:p w14:paraId="39BEC698" w14:textId="77777777" w:rsidR="00707A78" w:rsidRPr="00707A78" w:rsidRDefault="00707A78" w:rsidP="007157B7">
      <w:pPr>
        <w:pStyle w:val="Level2numbered"/>
        <w:numPr>
          <w:ilvl w:val="0"/>
          <w:numId w:val="0"/>
        </w:numPr>
        <w:ind w:left="1778"/>
      </w:pPr>
    </w:p>
    <w:p w14:paraId="14346FB5" w14:textId="1587F38C" w:rsidR="00205638" w:rsidRPr="001F551E" w:rsidRDefault="00205638" w:rsidP="007157B7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 xml:space="preserve">Closed session (company representatives, </w:t>
      </w:r>
      <w:r w:rsidRPr="00BC3F2B">
        <w:t>professional experts</w:t>
      </w:r>
      <w:r w:rsidRPr="001F551E">
        <w:t xml:space="preserve">, external </w:t>
      </w:r>
      <w:r w:rsidR="00B07D36">
        <w:t xml:space="preserve">assessment </w:t>
      </w:r>
      <w:r w:rsidRPr="001F551E">
        <w:t>group representatives were asked to leave the meeting</w:t>
      </w:r>
      <w:r w:rsidR="00ED30EA">
        <w:t>.</w:t>
      </w:r>
      <w:r w:rsidRPr="001F551E">
        <w:t>)</w:t>
      </w:r>
    </w:p>
    <w:p w14:paraId="3AAE2B40" w14:textId="7AF3ECE4" w:rsidR="00205638" w:rsidRDefault="00205638" w:rsidP="007157B7">
      <w:pPr>
        <w:pStyle w:val="Level3numbered"/>
      </w:pPr>
      <w:r w:rsidRPr="00E979C5">
        <w:t>The committee then agreed on the content of the</w:t>
      </w:r>
      <w:r w:rsidR="00ED30EA" w:rsidRPr="00ED30EA">
        <w:t xml:space="preserve"> </w:t>
      </w:r>
      <w:r w:rsidR="00ED30EA">
        <w:t>Appraisal Consultation Document (ACD) or</w:t>
      </w:r>
      <w:r w:rsidRPr="00E979C5">
        <w:t xml:space="preserve"> </w:t>
      </w:r>
      <w:r w:rsidR="00B6668F">
        <w:t>Final Appraisal Document (FAD</w:t>
      </w:r>
      <w:r w:rsidR="00ED30EA">
        <w:t>.</w:t>
      </w:r>
      <w:r w:rsidR="00B6668F">
        <w:t>)</w:t>
      </w:r>
      <w:r w:rsidR="00ED30EA">
        <w:t xml:space="preserve"> </w:t>
      </w:r>
      <w:r w:rsidRPr="00E979C5">
        <w:t xml:space="preserve">The committee decision was reached </w:t>
      </w:r>
      <w:r w:rsidR="00BC3F2B" w:rsidRPr="00E979C5">
        <w:t>by consensus.</w:t>
      </w:r>
    </w:p>
    <w:p w14:paraId="66D72532" w14:textId="7EFA18D7" w:rsidR="00E979C5" w:rsidRPr="00E979C5" w:rsidRDefault="00E979C5" w:rsidP="007157B7">
      <w:pPr>
        <w:pStyle w:val="Level3numbered"/>
      </w:pPr>
      <w:r w:rsidRPr="00E979C5">
        <w:t>The committee asked the NICE technical team to prepare the Final Appraisal Determination (FAD) in line with their decisions.</w:t>
      </w:r>
    </w:p>
    <w:p w14:paraId="7559989E" w14:textId="0C08BE5E" w:rsidR="008F13CF" w:rsidRDefault="00D2035E" w:rsidP="007157B7">
      <w:pPr>
        <w:pStyle w:val="Level3numbered"/>
        <w:numPr>
          <w:ilvl w:val="0"/>
          <w:numId w:val="28"/>
        </w:numPr>
      </w:pPr>
      <w:r>
        <w:lastRenderedPageBreak/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8F13CF" w:rsidRPr="00386BC7">
          <w:rPr>
            <w:rStyle w:val="Hyperlink"/>
          </w:rPr>
          <w:t>https://www.nice.org.uk/guidance/indevelopment/gid-ta10373</w:t>
        </w:r>
      </w:hyperlink>
    </w:p>
    <w:p w14:paraId="2A0AC0A2" w14:textId="77777777" w:rsidR="008F13CF" w:rsidRPr="00C02D61" w:rsidRDefault="008F13CF" w:rsidP="007157B7">
      <w:pPr>
        <w:pStyle w:val="Level3numbered"/>
        <w:numPr>
          <w:ilvl w:val="0"/>
          <w:numId w:val="0"/>
        </w:numPr>
        <w:ind w:left="1778"/>
      </w:pPr>
    </w:p>
    <w:p w14:paraId="7E86305B" w14:textId="77777777" w:rsidR="009B5D1C" w:rsidRPr="00C02D61" w:rsidRDefault="00236AD0" w:rsidP="007157B7">
      <w:pPr>
        <w:pStyle w:val="Heading3"/>
        <w:spacing w:line="276" w:lineRule="auto"/>
      </w:pPr>
      <w:r w:rsidRPr="00C02D61">
        <w:t>Date of the next meeting</w:t>
      </w:r>
    </w:p>
    <w:p w14:paraId="7CF9FE5A" w14:textId="46DEDF9B" w:rsidR="00463336" w:rsidRDefault="007507BD" w:rsidP="007157B7">
      <w:pPr>
        <w:pStyle w:val="Paragraphnonumbers"/>
      </w:pPr>
      <w:r w:rsidRPr="001F551E">
        <w:t xml:space="preserve">The next meeting of the </w:t>
      </w:r>
      <w:r w:rsidR="004E4609">
        <w:t>Technology Appraisal Committee B</w:t>
      </w:r>
      <w:r w:rsidR="00236AD0" w:rsidRPr="001F551E">
        <w:t xml:space="preserve"> will be held on </w:t>
      </w:r>
      <w:r w:rsidR="004E4609">
        <w:t>Thursday 12 May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4E4609">
        <w:t>09:30am</w:t>
      </w:r>
      <w:r w:rsidR="00236AD0" w:rsidRPr="001F551E">
        <w:t xml:space="preserve">. </w:t>
      </w:r>
    </w:p>
    <w:sectPr w:rsidR="00463336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590B" w14:textId="77777777" w:rsidR="00BC54E4" w:rsidRDefault="00BC54E4" w:rsidP="006231D3">
      <w:r>
        <w:separator/>
      </w:r>
    </w:p>
  </w:endnote>
  <w:endnote w:type="continuationSeparator" w:id="0">
    <w:p w14:paraId="721782E3" w14:textId="77777777" w:rsidR="00BC54E4" w:rsidRDefault="00BC54E4" w:rsidP="006231D3">
      <w:r>
        <w:continuationSeparator/>
      </w:r>
    </w:p>
  </w:endnote>
  <w:endnote w:type="continuationNotice" w:id="1">
    <w:p w14:paraId="5ED28AE0" w14:textId="77777777" w:rsidR="00BC54E4" w:rsidRDefault="00BC54E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75612">
      <w:fldChar w:fldCharType="begin"/>
    </w:r>
    <w:r w:rsidR="00B75612">
      <w:instrText xml:space="preserve"> NUMPAGES  </w:instrText>
    </w:r>
    <w:r w:rsidR="00B75612">
      <w:fldChar w:fldCharType="separate"/>
    </w:r>
    <w:r>
      <w:rPr>
        <w:noProof/>
      </w:rPr>
      <w:t>5</w:t>
    </w:r>
    <w:r w:rsidR="00B75612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6FD2" w14:textId="77777777" w:rsidR="00BC54E4" w:rsidRDefault="00BC54E4" w:rsidP="006231D3">
      <w:r>
        <w:separator/>
      </w:r>
    </w:p>
  </w:footnote>
  <w:footnote w:type="continuationSeparator" w:id="0">
    <w:p w14:paraId="24203FBB" w14:textId="77777777" w:rsidR="00BC54E4" w:rsidRDefault="00BC54E4" w:rsidP="006231D3">
      <w:r>
        <w:continuationSeparator/>
      </w:r>
    </w:p>
  </w:footnote>
  <w:footnote w:type="continuationNotice" w:id="1">
    <w:p w14:paraId="36092214" w14:textId="77777777" w:rsidR="00BC54E4" w:rsidRDefault="00BC54E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7115F"/>
    <w:multiLevelType w:val="hybridMultilevel"/>
    <w:tmpl w:val="18DE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BE8A2D4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0F67DC6"/>
    <w:multiLevelType w:val="hybridMultilevel"/>
    <w:tmpl w:val="DBFC079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566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179F1"/>
    <w:multiLevelType w:val="hybridMultilevel"/>
    <w:tmpl w:val="C1B4A8B2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3"/>
  </w:num>
  <w:num w:numId="6" w16cid:durableId="55401576">
    <w:abstractNumId w:val="25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4"/>
  </w:num>
  <w:num w:numId="10" w16cid:durableId="71858899">
    <w:abstractNumId w:val="23"/>
  </w:num>
  <w:num w:numId="11" w16cid:durableId="540943913">
    <w:abstractNumId w:val="23"/>
  </w:num>
  <w:num w:numId="12" w16cid:durableId="1648052806">
    <w:abstractNumId w:val="23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1224681632">
    <w:abstractNumId w:val="19"/>
  </w:num>
  <w:num w:numId="30" w16cid:durableId="1165124017">
    <w:abstractNumId w:val="26"/>
  </w:num>
  <w:num w:numId="31" w16cid:durableId="918250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55E1"/>
    <w:rsid w:val="00024F60"/>
    <w:rsid w:val="00031524"/>
    <w:rsid w:val="00040BED"/>
    <w:rsid w:val="000411A2"/>
    <w:rsid w:val="00044FC1"/>
    <w:rsid w:val="00053C24"/>
    <w:rsid w:val="00075A69"/>
    <w:rsid w:val="00080C80"/>
    <w:rsid w:val="00082FF4"/>
    <w:rsid w:val="00083CF9"/>
    <w:rsid w:val="00085585"/>
    <w:rsid w:val="00090DEC"/>
    <w:rsid w:val="000A3C2F"/>
    <w:rsid w:val="000A687D"/>
    <w:rsid w:val="000C4E08"/>
    <w:rsid w:val="000D1197"/>
    <w:rsid w:val="000D5F50"/>
    <w:rsid w:val="000F04B6"/>
    <w:rsid w:val="0010461D"/>
    <w:rsid w:val="0011038B"/>
    <w:rsid w:val="00111482"/>
    <w:rsid w:val="00112212"/>
    <w:rsid w:val="0012100C"/>
    <w:rsid w:val="001220B1"/>
    <w:rsid w:val="00135794"/>
    <w:rsid w:val="001420B9"/>
    <w:rsid w:val="00147C6B"/>
    <w:rsid w:val="001501C0"/>
    <w:rsid w:val="00151327"/>
    <w:rsid w:val="00161397"/>
    <w:rsid w:val="001662DA"/>
    <w:rsid w:val="00167902"/>
    <w:rsid w:val="00196E93"/>
    <w:rsid w:val="001A18CE"/>
    <w:rsid w:val="001C38B8"/>
    <w:rsid w:val="001C3CD8"/>
    <w:rsid w:val="001C5FB8"/>
    <w:rsid w:val="001C6752"/>
    <w:rsid w:val="001D769D"/>
    <w:rsid w:val="001E1376"/>
    <w:rsid w:val="001F2404"/>
    <w:rsid w:val="001F551E"/>
    <w:rsid w:val="00200F18"/>
    <w:rsid w:val="002038C6"/>
    <w:rsid w:val="00205638"/>
    <w:rsid w:val="0022082C"/>
    <w:rsid w:val="002228E3"/>
    <w:rsid w:val="00223637"/>
    <w:rsid w:val="00223700"/>
    <w:rsid w:val="00236AD0"/>
    <w:rsid w:val="00240933"/>
    <w:rsid w:val="00250F16"/>
    <w:rsid w:val="002510B5"/>
    <w:rsid w:val="00257398"/>
    <w:rsid w:val="002748D1"/>
    <w:rsid w:val="00277DAE"/>
    <w:rsid w:val="00297D4B"/>
    <w:rsid w:val="002B5720"/>
    <w:rsid w:val="002B6E2C"/>
    <w:rsid w:val="002C258D"/>
    <w:rsid w:val="002C660B"/>
    <w:rsid w:val="002C7A84"/>
    <w:rsid w:val="002D1A7F"/>
    <w:rsid w:val="002F3D4E"/>
    <w:rsid w:val="002F5606"/>
    <w:rsid w:val="0030059A"/>
    <w:rsid w:val="00311BAD"/>
    <w:rsid w:val="00316A79"/>
    <w:rsid w:val="00337868"/>
    <w:rsid w:val="00344EA6"/>
    <w:rsid w:val="00350071"/>
    <w:rsid w:val="00370813"/>
    <w:rsid w:val="00371F2A"/>
    <w:rsid w:val="00377867"/>
    <w:rsid w:val="00384DED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46E8"/>
    <w:rsid w:val="00456A6D"/>
    <w:rsid w:val="00463336"/>
    <w:rsid w:val="00463370"/>
    <w:rsid w:val="00465E35"/>
    <w:rsid w:val="004B1636"/>
    <w:rsid w:val="004B45D0"/>
    <w:rsid w:val="004C6948"/>
    <w:rsid w:val="004E02E2"/>
    <w:rsid w:val="004E4609"/>
    <w:rsid w:val="00507F46"/>
    <w:rsid w:val="005360C8"/>
    <w:rsid w:val="00540FB2"/>
    <w:rsid w:val="00556AD2"/>
    <w:rsid w:val="005612EF"/>
    <w:rsid w:val="00593560"/>
    <w:rsid w:val="00596F1C"/>
    <w:rsid w:val="005A21EC"/>
    <w:rsid w:val="005C0A14"/>
    <w:rsid w:val="005C66A9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54704"/>
    <w:rsid w:val="0066652E"/>
    <w:rsid w:val="00670F87"/>
    <w:rsid w:val="006712CE"/>
    <w:rsid w:val="0067259D"/>
    <w:rsid w:val="00682F9B"/>
    <w:rsid w:val="00683C9E"/>
    <w:rsid w:val="00683EA8"/>
    <w:rsid w:val="006B324A"/>
    <w:rsid w:val="006B4C67"/>
    <w:rsid w:val="006D3185"/>
    <w:rsid w:val="006E7C59"/>
    <w:rsid w:val="006F3468"/>
    <w:rsid w:val="007019D5"/>
    <w:rsid w:val="00705531"/>
    <w:rsid w:val="00707A78"/>
    <w:rsid w:val="007157B7"/>
    <w:rsid w:val="007440F7"/>
    <w:rsid w:val="007507BD"/>
    <w:rsid w:val="007524E0"/>
    <w:rsid w:val="00755E0E"/>
    <w:rsid w:val="007574E0"/>
    <w:rsid w:val="00761C9C"/>
    <w:rsid w:val="00765924"/>
    <w:rsid w:val="00774747"/>
    <w:rsid w:val="00782C9C"/>
    <w:rsid w:val="007851C3"/>
    <w:rsid w:val="007A0762"/>
    <w:rsid w:val="007A3DC0"/>
    <w:rsid w:val="007A468B"/>
    <w:rsid w:val="007A689D"/>
    <w:rsid w:val="007A77E4"/>
    <w:rsid w:val="007B4FDB"/>
    <w:rsid w:val="007B5879"/>
    <w:rsid w:val="007C331F"/>
    <w:rsid w:val="007C5EC3"/>
    <w:rsid w:val="007D0D24"/>
    <w:rsid w:val="007D5469"/>
    <w:rsid w:val="007F5E7F"/>
    <w:rsid w:val="008236B6"/>
    <w:rsid w:val="00835FBC"/>
    <w:rsid w:val="008419E4"/>
    <w:rsid w:val="00842ACF"/>
    <w:rsid w:val="008451A1"/>
    <w:rsid w:val="00850C0E"/>
    <w:rsid w:val="008620D4"/>
    <w:rsid w:val="0088566F"/>
    <w:rsid w:val="008937E0"/>
    <w:rsid w:val="008A7F9E"/>
    <w:rsid w:val="008C3DD4"/>
    <w:rsid w:val="008C42E7"/>
    <w:rsid w:val="008C44A2"/>
    <w:rsid w:val="008E0E0D"/>
    <w:rsid w:val="008E75F2"/>
    <w:rsid w:val="008F13CF"/>
    <w:rsid w:val="008F3ACF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4677"/>
    <w:rsid w:val="009E20B3"/>
    <w:rsid w:val="009E4E35"/>
    <w:rsid w:val="00A06F9C"/>
    <w:rsid w:val="00A269AF"/>
    <w:rsid w:val="00A35D76"/>
    <w:rsid w:val="00A3610D"/>
    <w:rsid w:val="00A37903"/>
    <w:rsid w:val="00A428F8"/>
    <w:rsid w:val="00A45CDD"/>
    <w:rsid w:val="00A60AF0"/>
    <w:rsid w:val="00A70955"/>
    <w:rsid w:val="00A76976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6668F"/>
    <w:rsid w:val="00B75612"/>
    <w:rsid w:val="00B76EE1"/>
    <w:rsid w:val="00B85DE1"/>
    <w:rsid w:val="00BA07EB"/>
    <w:rsid w:val="00BA4EAD"/>
    <w:rsid w:val="00BB22E9"/>
    <w:rsid w:val="00BB49D9"/>
    <w:rsid w:val="00BC3F2B"/>
    <w:rsid w:val="00BC47C4"/>
    <w:rsid w:val="00BC54E4"/>
    <w:rsid w:val="00BC6C1F"/>
    <w:rsid w:val="00BD1329"/>
    <w:rsid w:val="00C015B8"/>
    <w:rsid w:val="00C02D61"/>
    <w:rsid w:val="00C04D2E"/>
    <w:rsid w:val="00C228EB"/>
    <w:rsid w:val="00C3119A"/>
    <w:rsid w:val="00C4215E"/>
    <w:rsid w:val="00C44450"/>
    <w:rsid w:val="00C51601"/>
    <w:rsid w:val="00C557F9"/>
    <w:rsid w:val="00C55E3A"/>
    <w:rsid w:val="00C7373D"/>
    <w:rsid w:val="00C75930"/>
    <w:rsid w:val="00C82EFE"/>
    <w:rsid w:val="00C871D3"/>
    <w:rsid w:val="00C941B6"/>
    <w:rsid w:val="00C963C4"/>
    <w:rsid w:val="00C978CB"/>
    <w:rsid w:val="00CB0623"/>
    <w:rsid w:val="00CB14E1"/>
    <w:rsid w:val="00CB4466"/>
    <w:rsid w:val="00D11E93"/>
    <w:rsid w:val="00D14E64"/>
    <w:rsid w:val="00D2035E"/>
    <w:rsid w:val="00D22F90"/>
    <w:rsid w:val="00D27E6C"/>
    <w:rsid w:val="00D33D2F"/>
    <w:rsid w:val="00D36E00"/>
    <w:rsid w:val="00D4506E"/>
    <w:rsid w:val="00D70F52"/>
    <w:rsid w:val="00D74026"/>
    <w:rsid w:val="00DA0F66"/>
    <w:rsid w:val="00DA1F50"/>
    <w:rsid w:val="00DA78F8"/>
    <w:rsid w:val="00DA7E81"/>
    <w:rsid w:val="00DB0704"/>
    <w:rsid w:val="00DB7ED3"/>
    <w:rsid w:val="00DC1F86"/>
    <w:rsid w:val="00DC488B"/>
    <w:rsid w:val="00DD06F9"/>
    <w:rsid w:val="00DF0C5C"/>
    <w:rsid w:val="00E00AAB"/>
    <w:rsid w:val="00E0101B"/>
    <w:rsid w:val="00E16CDD"/>
    <w:rsid w:val="00E17C75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979C5"/>
    <w:rsid w:val="00EA22A4"/>
    <w:rsid w:val="00EA375B"/>
    <w:rsid w:val="00EA7444"/>
    <w:rsid w:val="00EB1941"/>
    <w:rsid w:val="00EB6BD1"/>
    <w:rsid w:val="00EC57DD"/>
    <w:rsid w:val="00ED30EA"/>
    <w:rsid w:val="00ED36E1"/>
    <w:rsid w:val="00EE0FCF"/>
    <w:rsid w:val="00EE1BDD"/>
    <w:rsid w:val="00EF1B45"/>
    <w:rsid w:val="00EF2BE2"/>
    <w:rsid w:val="00F32B92"/>
    <w:rsid w:val="00F42F8E"/>
    <w:rsid w:val="00F5317F"/>
    <w:rsid w:val="00F57A78"/>
    <w:rsid w:val="00F86390"/>
    <w:rsid w:val="00F95663"/>
    <w:rsid w:val="00F97481"/>
    <w:rsid w:val="00FA676B"/>
    <w:rsid w:val="00FB7C71"/>
    <w:rsid w:val="00FD0266"/>
    <w:rsid w:val="00FE1041"/>
    <w:rsid w:val="00FF3A3A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8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2022-05-13T14:18:00Z</dcterms:created>
  <dcterms:modified xsi:type="dcterms:W3CDTF">2022-05-13T14:18:00Z</dcterms:modified>
</cp:coreProperties>
</file>