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D9D51" w14:textId="77777777" w:rsidR="009B0F74" w:rsidRPr="000A3C2F" w:rsidRDefault="009B0F74" w:rsidP="00B62844">
      <w:pPr>
        <w:pStyle w:val="Title"/>
        <w:spacing w:line="276" w:lineRule="auto"/>
      </w:pPr>
      <w:r w:rsidRPr="000A3C2F">
        <w:t xml:space="preserve">NATIONAL </w:t>
      </w:r>
      <w:r w:rsidRPr="006231D3">
        <w:t>I</w:t>
      </w:r>
      <w:r w:rsidR="00DF0C5C" w:rsidRPr="006231D3">
        <w:t>NSTITUTE</w:t>
      </w:r>
      <w:r w:rsidR="00DF0C5C" w:rsidRPr="000A3C2F">
        <w:t xml:space="preserve"> FOR HEALTH AND CARE</w:t>
      </w:r>
      <w:r w:rsidRPr="000A3C2F">
        <w:t xml:space="preserve"> EXCELLENCE</w:t>
      </w:r>
    </w:p>
    <w:p w14:paraId="4328FE22" w14:textId="77777777" w:rsidR="000A3C2F" w:rsidRPr="000A3C2F" w:rsidRDefault="000A3C2F" w:rsidP="00B62844">
      <w:pPr>
        <w:pStyle w:val="Title"/>
        <w:spacing w:line="276" w:lineRule="auto"/>
      </w:pPr>
      <w:r w:rsidRPr="000A3C2F">
        <w:t>Centre for Health Technology Evaluation</w:t>
      </w:r>
    </w:p>
    <w:p w14:paraId="16AA3768" w14:textId="5C6AE1A5" w:rsidR="000A3C2F" w:rsidRDefault="007A468B" w:rsidP="003E65BA">
      <w:pPr>
        <w:pStyle w:val="Heading1"/>
      </w:pPr>
      <w:r>
        <w:t>Technology Appraisal Committee A</w:t>
      </w:r>
      <w:r w:rsidR="000A3C2F">
        <w:t xml:space="preserve"> meeting minutes</w:t>
      </w:r>
    </w:p>
    <w:p w14:paraId="1B1C52DF" w14:textId="5E02B07B" w:rsidR="00BA4EAD" w:rsidRDefault="00BA4EAD" w:rsidP="00C7373D">
      <w:pPr>
        <w:pStyle w:val="Paragraphnonumbers"/>
      </w:pPr>
      <w:r w:rsidRPr="00BA4EAD">
        <w:rPr>
          <w:b/>
        </w:rPr>
        <w:t>Minutes:</w:t>
      </w:r>
      <w:r>
        <w:rPr>
          <w:b/>
        </w:rPr>
        <w:tab/>
      </w:r>
      <w:r w:rsidR="00682F9B">
        <w:rPr>
          <w:b/>
        </w:rPr>
        <w:tab/>
      </w:r>
      <w:r w:rsidR="003F54AA">
        <w:t>C</w:t>
      </w:r>
      <w:r w:rsidR="009C5559">
        <w:t>onfirmed</w:t>
      </w:r>
    </w:p>
    <w:p w14:paraId="28A3F06E" w14:textId="30B74D3A" w:rsidR="00BA4EAD" w:rsidRPr="00205638" w:rsidRDefault="00BA4EAD" w:rsidP="00C7373D">
      <w:pPr>
        <w:pStyle w:val="Paragraphnonumbers"/>
      </w:pPr>
      <w:r w:rsidRPr="006231D3">
        <w:rPr>
          <w:b/>
        </w:rPr>
        <w:t>Date:</w:t>
      </w:r>
      <w:r w:rsidRPr="006231D3">
        <w:rPr>
          <w:b/>
        </w:rPr>
        <w:tab/>
      </w:r>
      <w:r w:rsidR="00682F9B">
        <w:rPr>
          <w:b/>
        </w:rPr>
        <w:tab/>
      </w:r>
      <w:r w:rsidR="006354B7">
        <w:t>Tuesday 7 February 2023</w:t>
      </w:r>
    </w:p>
    <w:p w14:paraId="344B8760" w14:textId="65E6815A" w:rsidR="00BA4EAD" w:rsidRDefault="00BA4EAD" w:rsidP="00C7373D">
      <w:pPr>
        <w:pStyle w:val="Paragraphnonumbers"/>
      </w:pPr>
      <w:r w:rsidRPr="006231D3">
        <w:rPr>
          <w:b/>
        </w:rPr>
        <w:t>Location:</w:t>
      </w:r>
      <w:r w:rsidRPr="006231D3">
        <w:rPr>
          <w:b/>
        </w:rPr>
        <w:tab/>
      </w:r>
      <w:r w:rsidR="00682F9B">
        <w:rPr>
          <w:b/>
        </w:rPr>
        <w:tab/>
      </w:r>
      <w:r w:rsidR="008B55B6">
        <w:t>Via Zoom</w:t>
      </w:r>
    </w:p>
    <w:p w14:paraId="5095386E" w14:textId="77777777" w:rsidR="00AD0E92" w:rsidRPr="00205638" w:rsidRDefault="00E82B9F" w:rsidP="003E65BA">
      <w:pPr>
        <w:pStyle w:val="Heading2"/>
      </w:pPr>
      <w:r>
        <w:t>Attendees</w:t>
      </w:r>
    </w:p>
    <w:p w14:paraId="07A2A38A" w14:textId="77777777" w:rsidR="002B5720" w:rsidRDefault="00BA4EAD" w:rsidP="003E65BA">
      <w:pPr>
        <w:pStyle w:val="Heading3unnumbered"/>
      </w:pPr>
      <w:r w:rsidRPr="006231D3">
        <w:t xml:space="preserve">Committee members </w:t>
      </w:r>
      <w:proofErr w:type="gramStart"/>
      <w:r w:rsidRPr="006231D3">
        <w:t>present</w:t>
      </w:r>
      <w:proofErr w:type="gramEnd"/>
    </w:p>
    <w:p w14:paraId="23BE6979" w14:textId="1DCD276D" w:rsidR="0059153D" w:rsidRDefault="0059153D" w:rsidP="000D5F50">
      <w:pPr>
        <w:pStyle w:val="Paragraph"/>
      </w:pPr>
      <w:r>
        <w:t>Dr Rad</w:t>
      </w:r>
      <w:r w:rsidR="00303673">
        <w:t>h</w:t>
      </w:r>
      <w:r>
        <w:t>a Todd (</w:t>
      </w:r>
      <w:r w:rsidR="00306091">
        <w:t>C</w:t>
      </w:r>
      <w:r>
        <w:t>hair)</w:t>
      </w:r>
      <w:r>
        <w:tab/>
      </w:r>
      <w:r>
        <w:tab/>
      </w:r>
      <w:r>
        <w:tab/>
      </w:r>
      <w:r>
        <w:tab/>
      </w:r>
      <w:r>
        <w:tab/>
        <w:t>Present for all items</w:t>
      </w:r>
      <w:r w:rsidR="000A4797">
        <w:t xml:space="preserve"> </w:t>
      </w:r>
    </w:p>
    <w:p w14:paraId="0C728807" w14:textId="7D3B6E27" w:rsidR="00D52BC6" w:rsidRPr="00303673" w:rsidRDefault="00D52BC6" w:rsidP="000D5F50">
      <w:pPr>
        <w:pStyle w:val="Paragraph"/>
        <w:rPr>
          <w:color w:val="000000" w:themeColor="text1"/>
        </w:rPr>
      </w:pPr>
      <w:r w:rsidRPr="00303673">
        <w:rPr>
          <w:color w:val="000000" w:themeColor="text1"/>
        </w:rPr>
        <w:t>Dr James Fotheringham (</w:t>
      </w:r>
      <w:r w:rsidR="00306091" w:rsidRPr="00303673">
        <w:rPr>
          <w:color w:val="000000" w:themeColor="text1"/>
        </w:rPr>
        <w:t>V</w:t>
      </w:r>
      <w:r w:rsidRPr="00303673">
        <w:rPr>
          <w:color w:val="000000" w:themeColor="text1"/>
        </w:rPr>
        <w:t>ice-chair)</w:t>
      </w:r>
      <w:r w:rsidRPr="00303673">
        <w:rPr>
          <w:color w:val="000000" w:themeColor="text1"/>
        </w:rPr>
        <w:tab/>
      </w:r>
      <w:r w:rsidRPr="00303673">
        <w:rPr>
          <w:color w:val="000000" w:themeColor="text1"/>
        </w:rPr>
        <w:tab/>
      </w:r>
      <w:r w:rsidR="00306091" w:rsidRPr="00303673">
        <w:rPr>
          <w:color w:val="000000" w:themeColor="text1"/>
        </w:rPr>
        <w:tab/>
      </w:r>
      <w:r w:rsidRPr="00303673">
        <w:rPr>
          <w:color w:val="000000" w:themeColor="text1"/>
        </w:rPr>
        <w:t>Present for all items</w:t>
      </w:r>
    </w:p>
    <w:p w14:paraId="337A2229" w14:textId="335DBCEA" w:rsidR="000D5F50" w:rsidRPr="00C84A27" w:rsidRDefault="000D5F50" w:rsidP="000D5F50">
      <w:pPr>
        <w:pStyle w:val="Paragraph"/>
        <w:rPr>
          <w:color w:val="000000" w:themeColor="text1"/>
        </w:rPr>
      </w:pPr>
      <w:r w:rsidRPr="00C84A27">
        <w:rPr>
          <w:color w:val="000000" w:themeColor="text1"/>
        </w:rPr>
        <w:t>Dr Peter Baker-Gulliver</w:t>
      </w:r>
      <w:r w:rsidRPr="00C84A27">
        <w:rPr>
          <w:color w:val="000000" w:themeColor="text1"/>
        </w:rPr>
        <w:tab/>
      </w:r>
      <w:r w:rsidRPr="00C84A27">
        <w:rPr>
          <w:color w:val="000000" w:themeColor="text1"/>
        </w:rPr>
        <w:tab/>
      </w:r>
      <w:r w:rsidRPr="00C84A27">
        <w:rPr>
          <w:color w:val="000000" w:themeColor="text1"/>
        </w:rPr>
        <w:tab/>
      </w:r>
      <w:r w:rsidRPr="00C84A27">
        <w:rPr>
          <w:color w:val="000000" w:themeColor="text1"/>
        </w:rPr>
        <w:tab/>
      </w:r>
      <w:r w:rsidRPr="00C84A27">
        <w:rPr>
          <w:color w:val="000000" w:themeColor="text1"/>
        </w:rPr>
        <w:tab/>
      </w:r>
      <w:r w:rsidR="00C264C0">
        <w:rPr>
          <w:color w:val="000000" w:themeColor="text1"/>
        </w:rPr>
        <w:t>Items 1 to 4.</w:t>
      </w:r>
      <w:r w:rsidR="001879E3">
        <w:rPr>
          <w:color w:val="000000" w:themeColor="text1"/>
        </w:rPr>
        <w:t>2</w:t>
      </w:r>
      <w:r w:rsidR="00C264C0">
        <w:rPr>
          <w:color w:val="000000" w:themeColor="text1"/>
        </w:rPr>
        <w:t xml:space="preserve">.2 </w:t>
      </w:r>
    </w:p>
    <w:p w14:paraId="2C7EE860" w14:textId="3F755434" w:rsidR="005C1305" w:rsidRPr="00B44C31" w:rsidRDefault="000D5F50" w:rsidP="00B44C31">
      <w:pPr>
        <w:pStyle w:val="Paragraph"/>
        <w:rPr>
          <w:color w:val="00B050"/>
        </w:rPr>
      </w:pPr>
      <w:r w:rsidRPr="00C84A27">
        <w:rPr>
          <w:color w:val="000000" w:themeColor="text1"/>
        </w:rPr>
        <w:t>Richard Ballerand</w:t>
      </w:r>
      <w:r w:rsidRPr="00303673">
        <w:rPr>
          <w:color w:val="00B050"/>
        </w:rPr>
        <w:tab/>
      </w:r>
      <w:r w:rsidRPr="00303673">
        <w:rPr>
          <w:color w:val="00B050"/>
        </w:rPr>
        <w:tab/>
      </w:r>
      <w:r w:rsidRPr="00303673">
        <w:rPr>
          <w:color w:val="00B050"/>
        </w:rPr>
        <w:tab/>
      </w:r>
      <w:r w:rsidRPr="00303673">
        <w:rPr>
          <w:color w:val="00B050"/>
        </w:rPr>
        <w:tab/>
      </w:r>
      <w:r w:rsidRPr="00303673">
        <w:rPr>
          <w:color w:val="00B050"/>
        </w:rPr>
        <w:tab/>
      </w:r>
      <w:r w:rsidRPr="00C84A27">
        <w:rPr>
          <w:color w:val="000000" w:themeColor="text1"/>
        </w:rPr>
        <w:t xml:space="preserve">Present for all </w:t>
      </w:r>
      <w:proofErr w:type="gramStart"/>
      <w:r w:rsidRPr="00C84A27">
        <w:rPr>
          <w:color w:val="000000" w:themeColor="text1"/>
        </w:rPr>
        <w:t>items</w:t>
      </w:r>
      <w:proofErr w:type="gramEnd"/>
    </w:p>
    <w:p w14:paraId="16A10944" w14:textId="07B48535" w:rsidR="000D5F50" w:rsidRPr="00F80306" w:rsidRDefault="000D5F50" w:rsidP="000D5F50">
      <w:pPr>
        <w:pStyle w:val="Paragraph"/>
      </w:pPr>
      <w:r w:rsidRPr="00F80306">
        <w:t>Dr Justin Daniels</w:t>
      </w:r>
      <w:r w:rsidRPr="00F80306">
        <w:tab/>
      </w:r>
      <w:r w:rsidRPr="00F80306">
        <w:tab/>
      </w:r>
      <w:r w:rsidRPr="00F80306">
        <w:tab/>
      </w:r>
      <w:r w:rsidRPr="00F80306">
        <w:tab/>
      </w:r>
      <w:r w:rsidRPr="00F80306">
        <w:tab/>
        <w:t>Present for all items</w:t>
      </w:r>
    </w:p>
    <w:p w14:paraId="3366FD39" w14:textId="588F545C" w:rsidR="00B46E0C" w:rsidRPr="00F80306" w:rsidRDefault="00B46E0C" w:rsidP="000D5F50">
      <w:pPr>
        <w:pStyle w:val="Paragraph"/>
      </w:pPr>
      <w:r w:rsidRPr="00F80306">
        <w:t>Ana Duarte</w:t>
      </w:r>
      <w:r w:rsidRPr="00F80306">
        <w:tab/>
      </w:r>
      <w:r w:rsidRPr="00F80306">
        <w:tab/>
      </w:r>
      <w:r w:rsidRPr="00F80306">
        <w:tab/>
      </w:r>
      <w:r w:rsidRPr="00F80306">
        <w:tab/>
      </w:r>
      <w:r w:rsidRPr="00F80306">
        <w:tab/>
        <w:t>Present for all items</w:t>
      </w:r>
    </w:p>
    <w:p w14:paraId="3AED2C1A" w14:textId="5462EC4C" w:rsidR="000D5F50" w:rsidRPr="005B7F9D" w:rsidRDefault="000D5F50" w:rsidP="000D5F50">
      <w:pPr>
        <w:pStyle w:val="Paragraph"/>
      </w:pPr>
      <w:r w:rsidRPr="005B7F9D">
        <w:t>Dr Steve Edwards</w:t>
      </w:r>
      <w:r w:rsidRPr="005B7F9D">
        <w:tab/>
      </w:r>
      <w:r w:rsidRPr="005B7F9D">
        <w:tab/>
      </w:r>
      <w:r w:rsidRPr="005B7F9D">
        <w:tab/>
      </w:r>
      <w:r w:rsidRPr="005B7F9D">
        <w:tab/>
      </w:r>
      <w:r w:rsidRPr="005B7F9D">
        <w:tab/>
      </w:r>
      <w:r w:rsidR="005B7F9D" w:rsidRPr="005B7F9D">
        <w:t>Items 5 to 5.3.2</w:t>
      </w:r>
    </w:p>
    <w:p w14:paraId="7F5E7251" w14:textId="49D7016E" w:rsidR="005C1305" w:rsidRPr="00F80306" w:rsidRDefault="005C1305" w:rsidP="000D5F50">
      <w:pPr>
        <w:pStyle w:val="Paragraph"/>
      </w:pPr>
      <w:r w:rsidRPr="00F80306">
        <w:t>Mohamad Farhat</w:t>
      </w:r>
      <w:r w:rsidRPr="00F80306">
        <w:tab/>
      </w:r>
      <w:r w:rsidRPr="00F80306">
        <w:tab/>
      </w:r>
      <w:r w:rsidRPr="00F80306">
        <w:tab/>
      </w:r>
      <w:r w:rsidRPr="00F80306">
        <w:tab/>
      </w:r>
      <w:r w:rsidRPr="00F80306">
        <w:tab/>
        <w:t xml:space="preserve">Present for all </w:t>
      </w:r>
      <w:proofErr w:type="gramStart"/>
      <w:r w:rsidRPr="00F80306">
        <w:t>items</w:t>
      </w:r>
      <w:proofErr w:type="gramEnd"/>
    </w:p>
    <w:p w14:paraId="36C53EA5" w14:textId="0DA42910" w:rsidR="000D5F50" w:rsidRPr="00F80306" w:rsidRDefault="000D5F50" w:rsidP="000D5F50">
      <w:pPr>
        <w:pStyle w:val="Paragraph"/>
      </w:pPr>
      <w:r w:rsidRPr="00F80306">
        <w:t>Dr Fiona MacPherson Smith</w:t>
      </w:r>
      <w:r w:rsidRPr="00F80306">
        <w:tab/>
      </w:r>
      <w:r w:rsidRPr="00F80306">
        <w:tab/>
      </w:r>
      <w:r w:rsidRPr="00F80306">
        <w:tab/>
      </w:r>
      <w:r w:rsidRPr="00F80306">
        <w:tab/>
      </w:r>
      <w:r w:rsidRPr="00F80306">
        <w:tab/>
      </w:r>
      <w:bookmarkStart w:id="0" w:name="_Hlk95997290"/>
      <w:r w:rsidRPr="00F80306">
        <w:t>Present for all items</w:t>
      </w:r>
      <w:bookmarkEnd w:id="0"/>
    </w:p>
    <w:p w14:paraId="48010DF1" w14:textId="64291AD7" w:rsidR="000D5F50" w:rsidRPr="00303673" w:rsidRDefault="000D5F50" w:rsidP="000D5F50">
      <w:pPr>
        <w:pStyle w:val="Paragraph"/>
        <w:rPr>
          <w:color w:val="00B050"/>
        </w:rPr>
      </w:pPr>
      <w:r w:rsidRPr="00B44C31">
        <w:rPr>
          <w:color w:val="000000" w:themeColor="text1"/>
        </w:rPr>
        <w:t>Prof</w:t>
      </w:r>
      <w:r w:rsidR="00B46E0C" w:rsidRPr="00B44C31">
        <w:rPr>
          <w:color w:val="000000" w:themeColor="text1"/>
        </w:rPr>
        <w:t>essor</w:t>
      </w:r>
      <w:r w:rsidRPr="00B44C31">
        <w:rPr>
          <w:color w:val="000000" w:themeColor="text1"/>
        </w:rPr>
        <w:t xml:space="preserve"> G.J. Melendez-Torres</w:t>
      </w:r>
      <w:r w:rsidRPr="00B44C31">
        <w:rPr>
          <w:color w:val="000000" w:themeColor="text1"/>
        </w:rPr>
        <w:tab/>
      </w:r>
      <w:r w:rsidRPr="00B44C31">
        <w:rPr>
          <w:color w:val="000000" w:themeColor="text1"/>
        </w:rPr>
        <w:tab/>
      </w:r>
      <w:r w:rsidRPr="00303673">
        <w:rPr>
          <w:color w:val="00B050"/>
        </w:rPr>
        <w:tab/>
      </w:r>
      <w:r w:rsidRPr="00303673">
        <w:rPr>
          <w:color w:val="00B050"/>
        </w:rPr>
        <w:tab/>
      </w:r>
      <w:r w:rsidRPr="00303673">
        <w:rPr>
          <w:color w:val="00B050"/>
        </w:rPr>
        <w:tab/>
      </w:r>
      <w:r w:rsidR="005B7F9D">
        <w:rPr>
          <w:color w:val="000000" w:themeColor="text1"/>
        </w:rPr>
        <w:t>Items 1 to 4.</w:t>
      </w:r>
      <w:r w:rsidR="001879E3">
        <w:rPr>
          <w:color w:val="000000" w:themeColor="text1"/>
        </w:rPr>
        <w:t>2</w:t>
      </w:r>
      <w:r w:rsidR="005B7F9D">
        <w:rPr>
          <w:color w:val="000000" w:themeColor="text1"/>
        </w:rPr>
        <w:t>.2</w:t>
      </w:r>
    </w:p>
    <w:p w14:paraId="767AA6F0" w14:textId="0F007BE8" w:rsidR="0059153D" w:rsidRPr="00303673" w:rsidRDefault="0059153D" w:rsidP="000D5F50">
      <w:pPr>
        <w:pStyle w:val="Paragraph"/>
        <w:rPr>
          <w:color w:val="00B050"/>
        </w:rPr>
      </w:pPr>
      <w:r w:rsidRPr="00B44C31">
        <w:rPr>
          <w:color w:val="000000" w:themeColor="text1"/>
        </w:rPr>
        <w:t xml:space="preserve">Dr Pratheeban </w:t>
      </w:r>
      <w:proofErr w:type="spellStart"/>
      <w:r w:rsidRPr="00B44C31">
        <w:rPr>
          <w:color w:val="000000" w:themeColor="text1"/>
        </w:rPr>
        <w:t>Nambyiah</w:t>
      </w:r>
      <w:proofErr w:type="spellEnd"/>
      <w:r w:rsidRPr="00B44C31">
        <w:rPr>
          <w:color w:val="000000" w:themeColor="text1"/>
        </w:rPr>
        <w:tab/>
      </w:r>
      <w:r w:rsidRPr="00303673">
        <w:rPr>
          <w:color w:val="00B050"/>
        </w:rPr>
        <w:tab/>
      </w:r>
      <w:r w:rsidRPr="00303673">
        <w:rPr>
          <w:color w:val="00B050"/>
        </w:rPr>
        <w:tab/>
      </w:r>
      <w:r w:rsidRPr="00303673">
        <w:rPr>
          <w:color w:val="00B050"/>
        </w:rPr>
        <w:tab/>
      </w:r>
      <w:r w:rsidRPr="00303673">
        <w:rPr>
          <w:color w:val="00B050"/>
        </w:rPr>
        <w:tab/>
      </w:r>
      <w:r w:rsidR="005B7F9D">
        <w:rPr>
          <w:color w:val="000000" w:themeColor="text1"/>
        </w:rPr>
        <w:t>Items 1 to 4.</w:t>
      </w:r>
      <w:r w:rsidR="001879E3">
        <w:rPr>
          <w:color w:val="000000" w:themeColor="text1"/>
        </w:rPr>
        <w:t>2</w:t>
      </w:r>
      <w:r w:rsidR="005B7F9D">
        <w:rPr>
          <w:color w:val="000000" w:themeColor="text1"/>
        </w:rPr>
        <w:t>.2</w:t>
      </w:r>
    </w:p>
    <w:p w14:paraId="540D1469" w14:textId="79D2EC5A" w:rsidR="00EA75F5" w:rsidRPr="00F80306" w:rsidRDefault="00EA75F5" w:rsidP="000D5F50">
      <w:pPr>
        <w:pStyle w:val="Paragraph"/>
      </w:pPr>
      <w:r w:rsidRPr="00F80306">
        <w:t>Becky Pennington</w:t>
      </w:r>
      <w:r w:rsidRPr="00F80306">
        <w:tab/>
      </w:r>
      <w:r w:rsidRPr="00F80306">
        <w:tab/>
      </w:r>
      <w:r w:rsidRPr="00F80306">
        <w:tab/>
      </w:r>
      <w:r w:rsidRPr="00F80306">
        <w:tab/>
      </w:r>
      <w:r w:rsidRPr="00F80306">
        <w:tab/>
        <w:t>Present for all items</w:t>
      </w:r>
    </w:p>
    <w:p w14:paraId="437D182E" w14:textId="77777777" w:rsidR="000D5F50" w:rsidRPr="00F80306" w:rsidRDefault="000D5F50" w:rsidP="000D5F50">
      <w:pPr>
        <w:pStyle w:val="Paragraph"/>
      </w:pPr>
      <w:r w:rsidRPr="00F80306">
        <w:t>Dr Mohit Sharma</w:t>
      </w:r>
      <w:r w:rsidRPr="00F80306">
        <w:tab/>
      </w:r>
      <w:r w:rsidRPr="00F80306">
        <w:tab/>
      </w:r>
      <w:r w:rsidRPr="00F80306">
        <w:tab/>
      </w:r>
      <w:r w:rsidRPr="00F80306">
        <w:tab/>
      </w:r>
      <w:r w:rsidRPr="00F80306">
        <w:tab/>
        <w:t>Present for all items</w:t>
      </w:r>
    </w:p>
    <w:p w14:paraId="31157C8C" w14:textId="77777777" w:rsidR="000D5F50" w:rsidRPr="00F80306" w:rsidRDefault="000D5F50" w:rsidP="000D5F50">
      <w:pPr>
        <w:pStyle w:val="Paragraph"/>
      </w:pPr>
      <w:r w:rsidRPr="00F80306">
        <w:t>Alan Thomas</w:t>
      </w:r>
      <w:r w:rsidRPr="00F80306">
        <w:tab/>
      </w:r>
      <w:r w:rsidRPr="00F80306">
        <w:tab/>
      </w:r>
      <w:r w:rsidRPr="00F80306">
        <w:tab/>
      </w:r>
      <w:r w:rsidRPr="00F80306">
        <w:tab/>
      </w:r>
      <w:r w:rsidRPr="00F80306">
        <w:tab/>
        <w:t xml:space="preserve">Present for all </w:t>
      </w:r>
      <w:proofErr w:type="gramStart"/>
      <w:r w:rsidRPr="00F80306">
        <w:t>items</w:t>
      </w:r>
      <w:proofErr w:type="gramEnd"/>
    </w:p>
    <w:p w14:paraId="2057C68D" w14:textId="259345A4" w:rsidR="000D5F50" w:rsidRDefault="00B46E0C" w:rsidP="000D5F50">
      <w:pPr>
        <w:pStyle w:val="Paragraph"/>
      </w:pPr>
      <w:r w:rsidRPr="00F80306">
        <w:t>Min Ven Teo</w:t>
      </w:r>
      <w:r w:rsidR="000D5F50" w:rsidRPr="00F80306">
        <w:tab/>
      </w:r>
      <w:r w:rsidR="000D5F50" w:rsidRPr="00F80306">
        <w:tab/>
      </w:r>
      <w:r w:rsidR="000D5F50" w:rsidRPr="00F80306">
        <w:tab/>
      </w:r>
      <w:r w:rsidR="000D5F50" w:rsidRPr="00F80306">
        <w:tab/>
      </w:r>
      <w:r w:rsidR="001501C0" w:rsidRPr="00F80306">
        <w:tab/>
      </w:r>
      <w:r w:rsidR="000D5F50" w:rsidRPr="00F80306">
        <w:t xml:space="preserve">Present for all </w:t>
      </w:r>
      <w:proofErr w:type="gramStart"/>
      <w:r w:rsidR="000D5F50" w:rsidRPr="00F80306">
        <w:t>items</w:t>
      </w:r>
      <w:proofErr w:type="gramEnd"/>
    </w:p>
    <w:p w14:paraId="1DE36BC3" w14:textId="36EDAC55" w:rsidR="00F80306" w:rsidRDefault="00F80306" w:rsidP="000D5F50">
      <w:pPr>
        <w:pStyle w:val="Paragraph"/>
      </w:pPr>
      <w:r>
        <w:t xml:space="preserve">Jacqueline Tomlinson </w:t>
      </w:r>
      <w:r w:rsidR="00B44C31">
        <w:t>(</w:t>
      </w:r>
      <w:proofErr w:type="gramStart"/>
      <w:r w:rsidR="00B44C31">
        <w:t xml:space="preserve">Observer)  </w:t>
      </w:r>
      <w:r>
        <w:t xml:space="preserve"> </w:t>
      </w:r>
      <w:proofErr w:type="gramEnd"/>
      <w:r>
        <w:t xml:space="preserve">                               </w:t>
      </w:r>
      <w:r w:rsidR="00B44C31">
        <w:tab/>
      </w:r>
      <w:r>
        <w:t xml:space="preserve">Present for all items </w:t>
      </w:r>
    </w:p>
    <w:p w14:paraId="56F9145E" w14:textId="597ACACE" w:rsidR="00B44C31" w:rsidRPr="00B44C31" w:rsidRDefault="00B44C31" w:rsidP="000D5F50">
      <w:pPr>
        <w:pStyle w:val="Paragraph"/>
      </w:pPr>
      <w:r>
        <w:t>Malcolm Oswald</w:t>
      </w:r>
      <w:r>
        <w:tab/>
      </w:r>
      <w:r>
        <w:tab/>
      </w:r>
      <w:r>
        <w:tab/>
      </w:r>
      <w:r>
        <w:tab/>
      </w:r>
      <w:r>
        <w:tab/>
      </w:r>
      <w:r>
        <w:rPr>
          <w:color w:val="000000" w:themeColor="text1"/>
        </w:rPr>
        <w:t>Items 1 to 4.</w:t>
      </w:r>
      <w:r w:rsidR="001879E3">
        <w:rPr>
          <w:color w:val="000000" w:themeColor="text1"/>
        </w:rPr>
        <w:t>2</w:t>
      </w:r>
      <w:r>
        <w:rPr>
          <w:color w:val="000000" w:themeColor="text1"/>
        </w:rPr>
        <w:t>.2</w:t>
      </w:r>
    </w:p>
    <w:p w14:paraId="4A403F78" w14:textId="199D8596" w:rsidR="0094016D" w:rsidRDefault="00B44C31" w:rsidP="00B44C31">
      <w:pPr>
        <w:pStyle w:val="Paragraph"/>
      </w:pPr>
      <w:r>
        <w:t>Stella O’Brien</w:t>
      </w:r>
      <w:r>
        <w:tab/>
      </w:r>
      <w:r>
        <w:tab/>
      </w:r>
      <w:r>
        <w:tab/>
      </w:r>
      <w:r>
        <w:tab/>
      </w:r>
      <w:r>
        <w:tab/>
      </w:r>
      <w:r w:rsidRPr="005B7F9D">
        <w:t>Items 5 to 5.3.2</w:t>
      </w:r>
    </w:p>
    <w:p w14:paraId="2E642DDA" w14:textId="77777777" w:rsidR="00B44C31" w:rsidRPr="00F80306" w:rsidRDefault="00B44C31" w:rsidP="00B44C31">
      <w:pPr>
        <w:pStyle w:val="Paragraph"/>
        <w:numPr>
          <w:ilvl w:val="0"/>
          <w:numId w:val="0"/>
        </w:numPr>
        <w:ind w:left="567"/>
      </w:pPr>
    </w:p>
    <w:p w14:paraId="04E78A5F" w14:textId="77777777" w:rsidR="00480DD6" w:rsidRPr="00D326EC" w:rsidRDefault="00480DD6" w:rsidP="00A86878">
      <w:pPr>
        <w:pStyle w:val="Heading3unnumbered"/>
        <w:rPr>
          <w:color w:val="auto"/>
        </w:rPr>
      </w:pPr>
      <w:r w:rsidRPr="00D326EC">
        <w:rPr>
          <w:color w:val="auto"/>
        </w:rPr>
        <w:t>NICE staff (key players) present</w:t>
      </w:r>
    </w:p>
    <w:p w14:paraId="6C25627F" w14:textId="055456C9" w:rsidR="00BA4EAD" w:rsidRPr="00B44C31" w:rsidRDefault="00D326EC" w:rsidP="00C7373D">
      <w:pPr>
        <w:pStyle w:val="Paragraphnonumbers"/>
        <w:rPr>
          <w:color w:val="000000" w:themeColor="text1"/>
        </w:rPr>
      </w:pPr>
      <w:r w:rsidRPr="00B44C31">
        <w:rPr>
          <w:color w:val="000000" w:themeColor="text1"/>
        </w:rPr>
        <w:t>Janet Robertson</w:t>
      </w:r>
      <w:r w:rsidR="00BA4EAD" w:rsidRPr="00B44C31">
        <w:rPr>
          <w:color w:val="000000" w:themeColor="text1"/>
        </w:rPr>
        <w:t xml:space="preserve">, </w:t>
      </w:r>
      <w:r w:rsidR="001501C0" w:rsidRPr="00B44C31">
        <w:rPr>
          <w:color w:val="000000" w:themeColor="text1"/>
        </w:rPr>
        <w:t>Associate Director</w:t>
      </w:r>
      <w:r w:rsidR="001501C0" w:rsidRPr="00B44C31">
        <w:rPr>
          <w:color w:val="000000" w:themeColor="text1"/>
        </w:rPr>
        <w:tab/>
      </w:r>
      <w:r w:rsidR="00BA4EAD" w:rsidRPr="00B44C31">
        <w:rPr>
          <w:color w:val="000000" w:themeColor="text1"/>
        </w:rPr>
        <w:tab/>
      </w:r>
      <w:r w:rsidR="00682F9B" w:rsidRPr="00B44C31">
        <w:rPr>
          <w:color w:val="000000" w:themeColor="text1"/>
        </w:rPr>
        <w:tab/>
      </w:r>
      <w:r w:rsidR="00682F9B" w:rsidRPr="00B44C31">
        <w:rPr>
          <w:color w:val="000000" w:themeColor="text1"/>
        </w:rPr>
        <w:tab/>
      </w:r>
      <w:r w:rsidR="00B44C31" w:rsidRPr="00B44C31">
        <w:rPr>
          <w:color w:val="000000" w:themeColor="text1"/>
        </w:rPr>
        <w:tab/>
      </w:r>
      <w:r w:rsidRPr="00B44C31">
        <w:rPr>
          <w:color w:val="000000" w:themeColor="text1"/>
        </w:rPr>
        <w:t>Items 1 to 4.</w:t>
      </w:r>
      <w:r w:rsidR="001879E3">
        <w:rPr>
          <w:color w:val="000000" w:themeColor="text1"/>
        </w:rPr>
        <w:t>2</w:t>
      </w:r>
      <w:r w:rsidRPr="00B44C31">
        <w:rPr>
          <w:color w:val="000000" w:themeColor="text1"/>
        </w:rPr>
        <w:t>.2</w:t>
      </w:r>
    </w:p>
    <w:p w14:paraId="55D9CCCF" w14:textId="6AC7781A" w:rsidR="00D326EC" w:rsidRPr="00FA4E26" w:rsidRDefault="00D326EC" w:rsidP="00C7373D">
      <w:pPr>
        <w:pStyle w:val="Paragraphnonumbers"/>
        <w:rPr>
          <w:color w:val="000000" w:themeColor="text1"/>
        </w:rPr>
      </w:pPr>
      <w:r w:rsidRPr="00FA4E26">
        <w:rPr>
          <w:color w:val="000000" w:themeColor="text1"/>
        </w:rPr>
        <w:lastRenderedPageBreak/>
        <w:t>Richard Diaz</w:t>
      </w:r>
      <w:r w:rsidR="002B5720" w:rsidRPr="00FA4E26">
        <w:rPr>
          <w:color w:val="000000" w:themeColor="text1"/>
        </w:rPr>
        <w:t xml:space="preserve">, </w:t>
      </w:r>
      <w:r w:rsidRPr="00FA4E26">
        <w:rPr>
          <w:color w:val="000000" w:themeColor="text1"/>
        </w:rPr>
        <w:t xml:space="preserve">Associate Director                                    </w:t>
      </w:r>
      <w:r w:rsidR="00FA4E26">
        <w:rPr>
          <w:color w:val="000000" w:themeColor="text1"/>
        </w:rPr>
        <w:tab/>
      </w:r>
      <w:r w:rsidRPr="00FA4E26">
        <w:rPr>
          <w:color w:val="000000" w:themeColor="text1"/>
        </w:rPr>
        <w:t xml:space="preserve">Items </w:t>
      </w:r>
      <w:r w:rsidR="00B44C31" w:rsidRPr="00FA4E26">
        <w:rPr>
          <w:color w:val="000000" w:themeColor="text1"/>
        </w:rPr>
        <w:t>5</w:t>
      </w:r>
      <w:r w:rsidRPr="00FA4E26">
        <w:rPr>
          <w:color w:val="000000" w:themeColor="text1"/>
        </w:rPr>
        <w:t xml:space="preserve"> to </w:t>
      </w:r>
      <w:r w:rsidR="00B44C31" w:rsidRPr="00FA4E26">
        <w:rPr>
          <w:color w:val="000000" w:themeColor="text1"/>
        </w:rPr>
        <w:t>5</w:t>
      </w:r>
      <w:r w:rsidRPr="00FA4E26">
        <w:rPr>
          <w:color w:val="000000" w:themeColor="text1"/>
        </w:rPr>
        <w:t>.3.2</w:t>
      </w:r>
    </w:p>
    <w:p w14:paraId="71408DE2" w14:textId="73477605" w:rsidR="002B5720" w:rsidRPr="00FA4E26" w:rsidRDefault="00D326EC" w:rsidP="00C7373D">
      <w:pPr>
        <w:pStyle w:val="Paragraphnonumbers"/>
        <w:rPr>
          <w:color w:val="000000" w:themeColor="text1"/>
        </w:rPr>
      </w:pPr>
      <w:r w:rsidRPr="00FA4E26">
        <w:rPr>
          <w:color w:val="000000" w:themeColor="text1"/>
        </w:rPr>
        <w:t xml:space="preserve">Thomas Feist, </w:t>
      </w:r>
      <w:r w:rsidR="001501C0" w:rsidRPr="00FA4E26">
        <w:rPr>
          <w:color w:val="000000" w:themeColor="text1"/>
        </w:rPr>
        <w:t>Project Manager</w:t>
      </w:r>
      <w:r w:rsidR="002B5720" w:rsidRPr="00FA4E26">
        <w:rPr>
          <w:color w:val="000000" w:themeColor="text1"/>
        </w:rPr>
        <w:tab/>
      </w:r>
      <w:r w:rsidR="00682F9B" w:rsidRPr="00FA4E26">
        <w:rPr>
          <w:color w:val="000000" w:themeColor="text1"/>
        </w:rPr>
        <w:tab/>
      </w:r>
      <w:r w:rsidR="00682F9B" w:rsidRPr="00FA4E26">
        <w:rPr>
          <w:color w:val="000000" w:themeColor="text1"/>
        </w:rPr>
        <w:tab/>
      </w:r>
      <w:r w:rsidR="00FA4E26">
        <w:rPr>
          <w:color w:val="000000" w:themeColor="text1"/>
        </w:rPr>
        <w:tab/>
      </w:r>
      <w:r w:rsidR="00FA4E26">
        <w:rPr>
          <w:color w:val="000000" w:themeColor="text1"/>
        </w:rPr>
        <w:tab/>
      </w:r>
      <w:r w:rsidR="004F64CD" w:rsidRPr="00FA4E26">
        <w:rPr>
          <w:color w:val="000000" w:themeColor="text1"/>
        </w:rPr>
        <w:t>Items 1 to 4.</w:t>
      </w:r>
      <w:r w:rsidR="001879E3">
        <w:rPr>
          <w:color w:val="000000" w:themeColor="text1"/>
        </w:rPr>
        <w:t>2</w:t>
      </w:r>
      <w:r w:rsidR="004F64CD" w:rsidRPr="00FA4E26">
        <w:rPr>
          <w:color w:val="000000" w:themeColor="text1"/>
        </w:rPr>
        <w:t>.2</w:t>
      </w:r>
    </w:p>
    <w:p w14:paraId="66E54A63" w14:textId="1106C2E3" w:rsidR="00D326EC" w:rsidRPr="00FA4E26" w:rsidRDefault="00D326EC" w:rsidP="00D326EC">
      <w:pPr>
        <w:pStyle w:val="Paragraphnonumbers"/>
        <w:rPr>
          <w:color w:val="000000" w:themeColor="text1"/>
        </w:rPr>
      </w:pPr>
      <w:r w:rsidRPr="00FA4E26">
        <w:rPr>
          <w:color w:val="000000" w:themeColor="text1"/>
        </w:rPr>
        <w:t>Daniel Davies, Project Manager</w:t>
      </w:r>
      <w:r w:rsidR="004F64CD" w:rsidRPr="00FA4E26">
        <w:rPr>
          <w:color w:val="000000" w:themeColor="text1"/>
        </w:rPr>
        <w:t xml:space="preserve">                                              </w:t>
      </w:r>
      <w:r w:rsidR="00FA4E26">
        <w:rPr>
          <w:color w:val="000000" w:themeColor="text1"/>
        </w:rPr>
        <w:tab/>
      </w:r>
      <w:r w:rsidR="004F64CD" w:rsidRPr="00FA4E26">
        <w:rPr>
          <w:color w:val="000000" w:themeColor="text1"/>
        </w:rPr>
        <w:t>Items 5 to 5.3.2</w:t>
      </w:r>
    </w:p>
    <w:p w14:paraId="05639F25" w14:textId="4633B541" w:rsidR="00D326EC" w:rsidRDefault="00D326EC" w:rsidP="00D326EC">
      <w:pPr>
        <w:pStyle w:val="Paragraphnonumbers"/>
        <w:rPr>
          <w:color w:val="000000" w:themeColor="text1"/>
        </w:rPr>
      </w:pPr>
      <w:r w:rsidRPr="00FA4E26">
        <w:rPr>
          <w:color w:val="000000" w:themeColor="text1"/>
        </w:rPr>
        <w:t>Eleanor Donegan, Health Technology Assessment Adviser</w:t>
      </w:r>
      <w:r w:rsidR="004F64CD" w:rsidRPr="00FA4E26">
        <w:rPr>
          <w:color w:val="000000" w:themeColor="text1"/>
        </w:rPr>
        <w:t xml:space="preserve">      </w:t>
      </w:r>
      <w:r w:rsidR="00FA4E26">
        <w:rPr>
          <w:color w:val="000000" w:themeColor="text1"/>
        </w:rPr>
        <w:tab/>
      </w:r>
      <w:r w:rsidR="004F64CD" w:rsidRPr="00FA4E26">
        <w:rPr>
          <w:color w:val="000000" w:themeColor="text1"/>
        </w:rPr>
        <w:t xml:space="preserve">Items </w:t>
      </w:r>
      <w:r w:rsidR="00C21749">
        <w:rPr>
          <w:color w:val="000000" w:themeColor="text1"/>
        </w:rPr>
        <w:t xml:space="preserve">1 </w:t>
      </w:r>
      <w:r w:rsidR="004F64CD" w:rsidRPr="00FA4E26">
        <w:rPr>
          <w:color w:val="000000" w:themeColor="text1"/>
        </w:rPr>
        <w:t>to 4.</w:t>
      </w:r>
      <w:r w:rsidR="001879E3">
        <w:rPr>
          <w:color w:val="000000" w:themeColor="text1"/>
        </w:rPr>
        <w:t>2</w:t>
      </w:r>
      <w:r w:rsidR="004F64CD" w:rsidRPr="00FA4E26">
        <w:rPr>
          <w:color w:val="000000" w:themeColor="text1"/>
        </w:rPr>
        <w:t>.2</w:t>
      </w:r>
    </w:p>
    <w:p w14:paraId="0089FFFD" w14:textId="3FB0512E" w:rsidR="00FA4E26" w:rsidRPr="00B44C31" w:rsidRDefault="00FA4E26" w:rsidP="00D326EC">
      <w:pPr>
        <w:pStyle w:val="Paragraphnonumbers"/>
        <w:rPr>
          <w:color w:val="00B050"/>
        </w:rPr>
      </w:pPr>
      <w:r>
        <w:t xml:space="preserve">Joanna Richardson, </w:t>
      </w:r>
      <w:r w:rsidRPr="005F0688">
        <w:t>Heath Technology Assessment Adviser</w:t>
      </w:r>
      <w:r w:rsidR="00C21749">
        <w:tab/>
      </w:r>
      <w:r w:rsidR="00C21749">
        <w:tab/>
      </w:r>
      <w:r w:rsidR="00C21749" w:rsidRPr="00505122">
        <w:rPr>
          <w:color w:val="000000" w:themeColor="text1"/>
        </w:rPr>
        <w:t xml:space="preserve">Items </w:t>
      </w:r>
      <w:r w:rsidR="00505122" w:rsidRPr="00505122">
        <w:rPr>
          <w:color w:val="000000" w:themeColor="text1"/>
        </w:rPr>
        <w:t>4</w:t>
      </w:r>
      <w:r w:rsidR="00C21749" w:rsidRPr="00505122">
        <w:rPr>
          <w:color w:val="000000" w:themeColor="text1"/>
        </w:rPr>
        <w:t xml:space="preserve"> to 4.</w:t>
      </w:r>
      <w:r w:rsidR="001879E3" w:rsidRPr="00505122">
        <w:rPr>
          <w:color w:val="000000" w:themeColor="text1"/>
        </w:rPr>
        <w:t>2</w:t>
      </w:r>
      <w:r w:rsidR="00C21749" w:rsidRPr="00505122">
        <w:rPr>
          <w:color w:val="000000" w:themeColor="text1"/>
        </w:rPr>
        <w:t>.2</w:t>
      </w:r>
    </w:p>
    <w:p w14:paraId="59DD067D" w14:textId="3422C0CC" w:rsidR="00D326EC" w:rsidRPr="00C21749" w:rsidRDefault="00D326EC" w:rsidP="00D326EC">
      <w:pPr>
        <w:pStyle w:val="Paragraphnonumbers"/>
        <w:rPr>
          <w:color w:val="000000" w:themeColor="text1"/>
        </w:rPr>
      </w:pPr>
      <w:r w:rsidRPr="00C21749">
        <w:rPr>
          <w:color w:val="000000" w:themeColor="text1"/>
        </w:rPr>
        <w:t>Victoria Kelly, Health Technology Assessment Adviser</w:t>
      </w:r>
      <w:r w:rsidR="004F64CD" w:rsidRPr="00C21749">
        <w:rPr>
          <w:color w:val="000000" w:themeColor="text1"/>
        </w:rPr>
        <w:t xml:space="preserve">                </w:t>
      </w:r>
      <w:r w:rsidR="00FA4E26" w:rsidRPr="00C21749">
        <w:rPr>
          <w:color w:val="000000" w:themeColor="text1"/>
        </w:rPr>
        <w:tab/>
      </w:r>
      <w:r w:rsidR="004F64CD" w:rsidRPr="00C21749">
        <w:rPr>
          <w:color w:val="000000" w:themeColor="text1"/>
        </w:rPr>
        <w:t>Items 5 to 5.3.2</w:t>
      </w:r>
    </w:p>
    <w:p w14:paraId="0F4EBE28" w14:textId="393C57D8" w:rsidR="00D326EC" w:rsidRDefault="00D326EC" w:rsidP="00D326EC">
      <w:pPr>
        <w:pStyle w:val="Paragraphnonumbers"/>
        <w:rPr>
          <w:color w:val="000000" w:themeColor="text1"/>
        </w:rPr>
      </w:pPr>
      <w:r w:rsidRPr="00FA4E26">
        <w:rPr>
          <w:color w:val="000000" w:themeColor="text1"/>
        </w:rPr>
        <w:t>Sharlene Ting, Health Technology Assessment Analyst</w:t>
      </w:r>
      <w:r w:rsidR="004F64CD" w:rsidRPr="00FA4E26">
        <w:rPr>
          <w:color w:val="000000" w:themeColor="text1"/>
        </w:rPr>
        <w:t xml:space="preserve">             </w:t>
      </w:r>
      <w:r w:rsidR="00FA4E26" w:rsidRPr="00FA4E26">
        <w:rPr>
          <w:color w:val="000000" w:themeColor="text1"/>
        </w:rPr>
        <w:t xml:space="preserve"> </w:t>
      </w:r>
      <w:r w:rsidR="00FA4E26" w:rsidRPr="00FA4E26">
        <w:rPr>
          <w:color w:val="000000" w:themeColor="text1"/>
        </w:rPr>
        <w:tab/>
      </w:r>
      <w:r w:rsidR="004F64CD" w:rsidRPr="00FA4E26">
        <w:rPr>
          <w:color w:val="000000" w:themeColor="text1"/>
        </w:rPr>
        <w:t>Items 1 to 4.</w:t>
      </w:r>
      <w:r w:rsidR="001879E3">
        <w:rPr>
          <w:color w:val="000000" w:themeColor="text1"/>
        </w:rPr>
        <w:t>2</w:t>
      </w:r>
      <w:r w:rsidR="004F64CD" w:rsidRPr="00FA4E26">
        <w:rPr>
          <w:color w:val="000000" w:themeColor="text1"/>
        </w:rPr>
        <w:t>.2</w:t>
      </w:r>
    </w:p>
    <w:p w14:paraId="5AE1C8B7" w14:textId="42777FBC" w:rsidR="00D326EC" w:rsidRPr="00C21749" w:rsidRDefault="00D326EC" w:rsidP="00D326EC">
      <w:pPr>
        <w:pStyle w:val="Paragraphnonumbers"/>
        <w:rPr>
          <w:color w:val="000000" w:themeColor="text1"/>
        </w:rPr>
      </w:pPr>
      <w:r w:rsidRPr="00C21749">
        <w:rPr>
          <w:color w:val="000000" w:themeColor="text1"/>
        </w:rPr>
        <w:t>Harsimran Sarpal, Health Technology Assessment Analyst</w:t>
      </w:r>
      <w:r w:rsidR="004F64CD" w:rsidRPr="00C21749">
        <w:rPr>
          <w:color w:val="000000" w:themeColor="text1"/>
        </w:rPr>
        <w:t xml:space="preserve">         </w:t>
      </w:r>
      <w:r w:rsidR="00FA4E26" w:rsidRPr="00C21749">
        <w:rPr>
          <w:color w:val="000000" w:themeColor="text1"/>
        </w:rPr>
        <w:tab/>
      </w:r>
      <w:r w:rsidR="004F64CD" w:rsidRPr="00C21749">
        <w:rPr>
          <w:color w:val="000000" w:themeColor="text1"/>
        </w:rPr>
        <w:t>Items 5 to 5.3.2</w:t>
      </w:r>
    </w:p>
    <w:p w14:paraId="22DDF990" w14:textId="602359EF" w:rsidR="00D326EC" w:rsidRPr="00B44C31" w:rsidRDefault="00D326EC" w:rsidP="00D326EC">
      <w:pPr>
        <w:pStyle w:val="Paragraphnonumbers"/>
        <w:rPr>
          <w:color w:val="00B050"/>
        </w:rPr>
      </w:pPr>
      <w:r w:rsidRPr="00FA4E26">
        <w:rPr>
          <w:color w:val="000000" w:themeColor="text1"/>
        </w:rPr>
        <w:t>Adam Storrow, Business Analyst, RIA</w:t>
      </w:r>
      <w:r w:rsidR="004F64CD" w:rsidRPr="00FA4E26">
        <w:rPr>
          <w:color w:val="000000" w:themeColor="text1"/>
        </w:rPr>
        <w:t xml:space="preserve">                     </w:t>
      </w:r>
      <w:r w:rsidR="00FA4E26">
        <w:rPr>
          <w:color w:val="00B050"/>
        </w:rPr>
        <w:tab/>
      </w:r>
      <w:r w:rsidR="00FA4E26">
        <w:rPr>
          <w:color w:val="00B050"/>
        </w:rPr>
        <w:tab/>
      </w:r>
      <w:r w:rsidR="004F64CD" w:rsidRPr="00505122">
        <w:rPr>
          <w:color w:val="000000" w:themeColor="text1"/>
        </w:rPr>
        <w:t xml:space="preserve">Present for all Items </w:t>
      </w:r>
    </w:p>
    <w:p w14:paraId="157740DC" w14:textId="169F4D4E" w:rsidR="00D326EC" w:rsidRPr="00FA4E26" w:rsidRDefault="00D326EC" w:rsidP="00D326EC">
      <w:pPr>
        <w:pStyle w:val="Paragraphnonumbers"/>
        <w:rPr>
          <w:color w:val="000000" w:themeColor="text1"/>
        </w:rPr>
      </w:pPr>
      <w:r w:rsidRPr="00FA4E26">
        <w:rPr>
          <w:color w:val="000000" w:themeColor="text1"/>
        </w:rPr>
        <w:t>Rachael Cazaly, Senior Medical Editor</w:t>
      </w:r>
      <w:r w:rsidR="004F64CD" w:rsidRPr="00FA4E26">
        <w:rPr>
          <w:color w:val="000000" w:themeColor="text1"/>
        </w:rPr>
        <w:t xml:space="preserve">                  </w:t>
      </w:r>
      <w:r w:rsidR="00FA4E26" w:rsidRPr="00FA4E26">
        <w:rPr>
          <w:color w:val="000000" w:themeColor="text1"/>
        </w:rPr>
        <w:tab/>
      </w:r>
      <w:r w:rsidR="00FA4E26" w:rsidRPr="00FA4E26">
        <w:rPr>
          <w:color w:val="000000" w:themeColor="text1"/>
        </w:rPr>
        <w:tab/>
      </w:r>
      <w:r w:rsidR="004F64CD" w:rsidRPr="00FA4E26">
        <w:rPr>
          <w:color w:val="000000" w:themeColor="text1"/>
        </w:rPr>
        <w:t xml:space="preserve">Items </w:t>
      </w:r>
      <w:r w:rsidR="00C21749">
        <w:rPr>
          <w:color w:val="000000" w:themeColor="text1"/>
        </w:rPr>
        <w:t>1</w:t>
      </w:r>
      <w:r w:rsidR="004F64CD" w:rsidRPr="00FA4E26">
        <w:rPr>
          <w:color w:val="000000" w:themeColor="text1"/>
        </w:rPr>
        <w:t xml:space="preserve"> to 4.</w:t>
      </w:r>
      <w:r w:rsidR="001879E3">
        <w:rPr>
          <w:color w:val="000000" w:themeColor="text1"/>
        </w:rPr>
        <w:t>2</w:t>
      </w:r>
      <w:r w:rsidR="004F64CD" w:rsidRPr="00FA4E26">
        <w:rPr>
          <w:color w:val="000000" w:themeColor="text1"/>
        </w:rPr>
        <w:t>.2</w:t>
      </w:r>
    </w:p>
    <w:p w14:paraId="1AFFF19F" w14:textId="673DC7A4" w:rsidR="00D326EC" w:rsidRPr="00C21749" w:rsidRDefault="00D326EC" w:rsidP="00D326EC">
      <w:pPr>
        <w:pStyle w:val="Paragraphnonumbers"/>
        <w:rPr>
          <w:color w:val="000000" w:themeColor="text1"/>
        </w:rPr>
      </w:pPr>
      <w:r w:rsidRPr="00C21749">
        <w:rPr>
          <w:color w:val="000000" w:themeColor="text1"/>
        </w:rPr>
        <w:t>Olivia Waring, Senior Medical Editor</w:t>
      </w:r>
      <w:r w:rsidR="004F64CD" w:rsidRPr="00C21749">
        <w:rPr>
          <w:color w:val="000000" w:themeColor="text1"/>
        </w:rPr>
        <w:t xml:space="preserve">                              </w:t>
      </w:r>
      <w:r w:rsidR="00FA4E26" w:rsidRPr="00C21749">
        <w:rPr>
          <w:color w:val="000000" w:themeColor="text1"/>
        </w:rPr>
        <w:tab/>
      </w:r>
      <w:r w:rsidR="004F64CD" w:rsidRPr="00C21749">
        <w:rPr>
          <w:color w:val="000000" w:themeColor="text1"/>
        </w:rPr>
        <w:t>Items 5</w:t>
      </w:r>
      <w:r w:rsidR="001879E3">
        <w:rPr>
          <w:color w:val="000000" w:themeColor="text1"/>
        </w:rPr>
        <w:t xml:space="preserve"> </w:t>
      </w:r>
      <w:r w:rsidR="004F64CD" w:rsidRPr="00C21749">
        <w:rPr>
          <w:color w:val="000000" w:themeColor="text1"/>
        </w:rPr>
        <w:t>to 5.3.2</w:t>
      </w:r>
    </w:p>
    <w:p w14:paraId="67E50EFE" w14:textId="2FE17266" w:rsidR="00D326EC" w:rsidRPr="00FA4E26" w:rsidRDefault="00D326EC" w:rsidP="00D326EC">
      <w:pPr>
        <w:pStyle w:val="Paragraphnonumbers"/>
        <w:rPr>
          <w:color w:val="000000" w:themeColor="text1"/>
        </w:rPr>
      </w:pPr>
      <w:r w:rsidRPr="00FA4E26">
        <w:rPr>
          <w:color w:val="000000" w:themeColor="text1"/>
        </w:rPr>
        <w:t>Ella Fitzpatrick, Public Involvement Adviser, PIP</w:t>
      </w:r>
      <w:r w:rsidR="004F64CD" w:rsidRPr="00FA4E26">
        <w:rPr>
          <w:color w:val="000000" w:themeColor="text1"/>
        </w:rPr>
        <w:t xml:space="preserve">              </w:t>
      </w:r>
      <w:r w:rsidR="00FA4E26">
        <w:rPr>
          <w:color w:val="000000" w:themeColor="text1"/>
        </w:rPr>
        <w:tab/>
      </w:r>
      <w:r w:rsidR="004F64CD" w:rsidRPr="00FA4E26">
        <w:rPr>
          <w:color w:val="000000" w:themeColor="text1"/>
        </w:rPr>
        <w:t>Items 1 to 4.</w:t>
      </w:r>
      <w:r w:rsidR="001879E3">
        <w:rPr>
          <w:color w:val="000000" w:themeColor="text1"/>
        </w:rPr>
        <w:t>2</w:t>
      </w:r>
      <w:r w:rsidR="004F64CD" w:rsidRPr="00FA4E26">
        <w:rPr>
          <w:color w:val="000000" w:themeColor="text1"/>
        </w:rPr>
        <w:t>.2</w:t>
      </w:r>
    </w:p>
    <w:p w14:paraId="597D02E2" w14:textId="5F84C218" w:rsidR="00D326EC" w:rsidRPr="00B44C31" w:rsidRDefault="00D326EC" w:rsidP="00D326EC">
      <w:pPr>
        <w:pStyle w:val="Paragraphnonumbers"/>
        <w:rPr>
          <w:color w:val="00B050"/>
        </w:rPr>
      </w:pPr>
      <w:r w:rsidRPr="00FA4E26">
        <w:rPr>
          <w:color w:val="000000" w:themeColor="text1"/>
        </w:rPr>
        <w:t>Carl Jackson, Assistant Project Manager, COT</w:t>
      </w:r>
      <w:r w:rsidR="004F64CD" w:rsidRPr="00FA4E26">
        <w:rPr>
          <w:color w:val="000000" w:themeColor="text1"/>
        </w:rPr>
        <w:t xml:space="preserve">                    </w:t>
      </w:r>
      <w:r w:rsidR="00FA4E26">
        <w:rPr>
          <w:color w:val="000000" w:themeColor="text1"/>
        </w:rPr>
        <w:tab/>
      </w:r>
      <w:r w:rsidR="000A1793" w:rsidRPr="00E3570F">
        <w:rPr>
          <w:color w:val="000000" w:themeColor="text1"/>
        </w:rPr>
        <w:t>Items 1 to 4.2.2, 5.1.3 to 5.3.2</w:t>
      </w:r>
    </w:p>
    <w:p w14:paraId="0C070A23" w14:textId="23595B52" w:rsidR="00FA4E26" w:rsidRDefault="00D326EC" w:rsidP="00D326EC">
      <w:pPr>
        <w:pStyle w:val="Paragraphnonumbers"/>
        <w:rPr>
          <w:color w:val="00B050"/>
        </w:rPr>
      </w:pPr>
      <w:r w:rsidRPr="00FA4E26">
        <w:rPr>
          <w:color w:val="000000" w:themeColor="text1"/>
        </w:rPr>
        <w:t xml:space="preserve">Emma Gordon, Coordinator, </w:t>
      </w:r>
      <w:r w:rsidR="00FA4E26">
        <w:rPr>
          <w:color w:val="000000" w:themeColor="text1"/>
        </w:rPr>
        <w:t>MIP</w:t>
      </w:r>
      <w:r w:rsidR="004F64CD" w:rsidRPr="00FA4E26">
        <w:rPr>
          <w:color w:val="000000" w:themeColor="text1"/>
        </w:rPr>
        <w:t xml:space="preserve">                                </w:t>
      </w:r>
      <w:r w:rsidR="00FA4E26">
        <w:rPr>
          <w:color w:val="000000" w:themeColor="text1"/>
        </w:rPr>
        <w:tab/>
      </w:r>
      <w:r w:rsidR="00FA4E26">
        <w:rPr>
          <w:color w:val="000000" w:themeColor="text1"/>
        </w:rPr>
        <w:tab/>
      </w:r>
      <w:r w:rsidR="00505122" w:rsidRPr="00FA4E26">
        <w:rPr>
          <w:color w:val="000000" w:themeColor="text1"/>
        </w:rPr>
        <w:t>Items 1 to 4.</w:t>
      </w:r>
      <w:r w:rsidR="00505122">
        <w:rPr>
          <w:color w:val="000000" w:themeColor="text1"/>
        </w:rPr>
        <w:t>1</w:t>
      </w:r>
      <w:r w:rsidR="00505122" w:rsidRPr="00FA4E26">
        <w:rPr>
          <w:color w:val="000000" w:themeColor="text1"/>
        </w:rPr>
        <w:t>.</w:t>
      </w:r>
      <w:r w:rsidR="00505122">
        <w:rPr>
          <w:color w:val="000000" w:themeColor="text1"/>
        </w:rPr>
        <w:t xml:space="preserve">3, </w:t>
      </w:r>
      <w:r w:rsidR="000A1793">
        <w:rPr>
          <w:color w:val="000000" w:themeColor="text1"/>
        </w:rPr>
        <w:t>5 to 5.1.3</w:t>
      </w:r>
    </w:p>
    <w:p w14:paraId="2BE4856C" w14:textId="22732175" w:rsidR="00D326EC" w:rsidRPr="00B44C31" w:rsidRDefault="00FA4E26" w:rsidP="00D326EC">
      <w:pPr>
        <w:pStyle w:val="Paragraphnonumbers"/>
        <w:rPr>
          <w:color w:val="00B050"/>
        </w:rPr>
      </w:pPr>
      <w:r w:rsidRPr="00FA4E26">
        <w:rPr>
          <w:color w:val="000000" w:themeColor="text1"/>
        </w:rPr>
        <w:t>Rosalee Mason,</w:t>
      </w:r>
      <w:r w:rsidR="004F64CD" w:rsidRPr="00FA4E26">
        <w:rPr>
          <w:color w:val="000000" w:themeColor="text1"/>
        </w:rPr>
        <w:t xml:space="preserve"> </w:t>
      </w:r>
      <w:r w:rsidRPr="00FA4E26">
        <w:rPr>
          <w:color w:val="000000" w:themeColor="text1"/>
        </w:rPr>
        <w:t xml:space="preserve">Coordinator, </w:t>
      </w:r>
      <w:r>
        <w:rPr>
          <w:color w:val="000000" w:themeColor="text1"/>
        </w:rPr>
        <w:t>MIP</w:t>
      </w:r>
      <w:r w:rsidRPr="00FA4E26">
        <w:rPr>
          <w:color w:val="000000" w:themeColor="text1"/>
        </w:rPr>
        <w:t xml:space="preserve">                                        </w:t>
      </w:r>
      <w:r>
        <w:rPr>
          <w:color w:val="000000" w:themeColor="text1"/>
        </w:rPr>
        <w:tab/>
      </w:r>
      <w:r w:rsidR="00505122" w:rsidRPr="00FA4E26">
        <w:rPr>
          <w:color w:val="000000" w:themeColor="text1"/>
        </w:rPr>
        <w:t>Items 1 to 4</w:t>
      </w:r>
      <w:r w:rsidR="00505122">
        <w:rPr>
          <w:color w:val="000000" w:themeColor="text1"/>
        </w:rPr>
        <w:t>.1.3</w:t>
      </w:r>
    </w:p>
    <w:p w14:paraId="78DF5A98" w14:textId="72AC925F" w:rsidR="00D326EC" w:rsidRPr="00FA4E26" w:rsidRDefault="00D326EC" w:rsidP="00D326EC">
      <w:pPr>
        <w:pStyle w:val="Paragraphnonumbers"/>
        <w:rPr>
          <w:color w:val="000000" w:themeColor="text1"/>
        </w:rPr>
      </w:pPr>
      <w:r w:rsidRPr="00FA4E26">
        <w:rPr>
          <w:color w:val="000000" w:themeColor="text1"/>
        </w:rPr>
        <w:t>Denise Moyo, Coordinator, COT</w:t>
      </w:r>
      <w:r w:rsidR="004F64CD" w:rsidRPr="00FA4E26">
        <w:rPr>
          <w:color w:val="000000" w:themeColor="text1"/>
        </w:rPr>
        <w:t xml:space="preserve">                                     </w:t>
      </w:r>
      <w:r w:rsidR="00FA4E26">
        <w:rPr>
          <w:color w:val="000000" w:themeColor="text1"/>
        </w:rPr>
        <w:tab/>
      </w:r>
      <w:r w:rsidR="004F64CD" w:rsidRPr="00FA4E26">
        <w:rPr>
          <w:color w:val="000000" w:themeColor="text1"/>
        </w:rPr>
        <w:t>Present for all Items</w:t>
      </w:r>
    </w:p>
    <w:p w14:paraId="2BA37BAC" w14:textId="74F0E5A8" w:rsidR="00D326EC" w:rsidRPr="00FA4E26" w:rsidRDefault="00D326EC" w:rsidP="00D326EC">
      <w:pPr>
        <w:pStyle w:val="Paragraphnonumbers"/>
        <w:rPr>
          <w:color w:val="000000" w:themeColor="text1"/>
        </w:rPr>
      </w:pPr>
      <w:r w:rsidRPr="00FA4E26">
        <w:rPr>
          <w:color w:val="000000" w:themeColor="text1"/>
        </w:rPr>
        <w:t>Marcia Miller, Administrator, TA</w:t>
      </w:r>
      <w:r w:rsidR="004F64CD" w:rsidRPr="00FA4E26">
        <w:rPr>
          <w:color w:val="000000" w:themeColor="text1"/>
        </w:rPr>
        <w:t xml:space="preserve">                                      </w:t>
      </w:r>
      <w:r w:rsidR="00FA4E26">
        <w:rPr>
          <w:color w:val="000000" w:themeColor="text1"/>
        </w:rPr>
        <w:tab/>
      </w:r>
      <w:r w:rsidR="004F64CD" w:rsidRPr="00FA4E26">
        <w:rPr>
          <w:color w:val="000000" w:themeColor="text1"/>
        </w:rPr>
        <w:t>Items 1 to 4.</w:t>
      </w:r>
      <w:r w:rsidR="001879E3">
        <w:rPr>
          <w:color w:val="000000" w:themeColor="text1"/>
        </w:rPr>
        <w:t>2</w:t>
      </w:r>
      <w:r w:rsidR="004F64CD" w:rsidRPr="00FA4E26">
        <w:rPr>
          <w:color w:val="000000" w:themeColor="text1"/>
        </w:rPr>
        <w:t>.2</w:t>
      </w:r>
    </w:p>
    <w:p w14:paraId="0EEA4302" w14:textId="36F0D243" w:rsidR="00D326EC" w:rsidRPr="00C21749" w:rsidRDefault="00D326EC" w:rsidP="00D326EC">
      <w:pPr>
        <w:pStyle w:val="Paragraphnonumbers"/>
        <w:rPr>
          <w:color w:val="000000" w:themeColor="text1"/>
        </w:rPr>
      </w:pPr>
      <w:r w:rsidRPr="00C21749">
        <w:rPr>
          <w:color w:val="000000" w:themeColor="text1"/>
        </w:rPr>
        <w:t>Wajeeha Asim, Administrator, TA</w:t>
      </w:r>
      <w:r w:rsidR="003B2045" w:rsidRPr="00C21749">
        <w:rPr>
          <w:color w:val="000000" w:themeColor="text1"/>
        </w:rPr>
        <w:t xml:space="preserve">                                         </w:t>
      </w:r>
      <w:r w:rsidR="00FA4E26" w:rsidRPr="00C21749">
        <w:rPr>
          <w:color w:val="000000" w:themeColor="text1"/>
        </w:rPr>
        <w:tab/>
      </w:r>
      <w:r w:rsidR="003B2045" w:rsidRPr="00C21749">
        <w:rPr>
          <w:color w:val="000000" w:themeColor="text1"/>
        </w:rPr>
        <w:t>Items 5 to 5.3.2</w:t>
      </w:r>
    </w:p>
    <w:p w14:paraId="45794486" w14:textId="77777777" w:rsidR="00B44C31" w:rsidRPr="00B44C31" w:rsidRDefault="00B44C31" w:rsidP="00D326EC">
      <w:pPr>
        <w:pStyle w:val="Paragraphnonumbers"/>
        <w:rPr>
          <w:color w:val="00B050"/>
        </w:rPr>
      </w:pPr>
    </w:p>
    <w:p w14:paraId="407FB77C" w14:textId="119BC6CE" w:rsidR="00480DD6" w:rsidRDefault="00480DD6" w:rsidP="00A86878">
      <w:pPr>
        <w:pStyle w:val="Heading3unnumbered"/>
        <w:rPr>
          <w:color w:val="auto"/>
        </w:rPr>
      </w:pPr>
      <w:bookmarkStart w:id="1" w:name="_Hlk119402657"/>
      <w:bookmarkStart w:id="2" w:name="_Hlk119510359"/>
      <w:r w:rsidRPr="00D326EC">
        <w:rPr>
          <w:color w:val="auto"/>
        </w:rPr>
        <w:t>NICE staff (observers) present</w:t>
      </w:r>
    </w:p>
    <w:p w14:paraId="202698D1" w14:textId="24675D1F" w:rsidR="003B2045" w:rsidRDefault="003B2045" w:rsidP="003B2045">
      <w:pPr>
        <w:pStyle w:val="Paragraphnonumbers"/>
      </w:pPr>
      <w:r w:rsidRPr="003B2045">
        <w:rPr>
          <w:lang w:eastAsia="en-US"/>
        </w:rPr>
        <w:t>Hannah Patrick</w:t>
      </w:r>
      <w:r>
        <w:rPr>
          <w:lang w:eastAsia="en-US"/>
        </w:rPr>
        <w:t xml:space="preserve">, </w:t>
      </w:r>
      <w:r w:rsidRPr="003B2045">
        <w:rPr>
          <w:lang w:eastAsia="en-US"/>
        </w:rPr>
        <w:t xml:space="preserve">Consultant Clinical Adviser, Managed </w:t>
      </w:r>
      <w:r w:rsidR="00C21749">
        <w:rPr>
          <w:lang w:eastAsia="en-US"/>
        </w:rPr>
        <w:t>A</w:t>
      </w:r>
      <w:r w:rsidRPr="003B2045">
        <w:rPr>
          <w:lang w:eastAsia="en-US"/>
        </w:rPr>
        <w:t>ccess team</w:t>
      </w:r>
      <w:r>
        <w:rPr>
          <w:lang w:eastAsia="en-US"/>
        </w:rPr>
        <w:t xml:space="preserve">     </w:t>
      </w:r>
      <w:r w:rsidRPr="005B7F9D">
        <w:t>Items 5 to 5.3.2</w:t>
      </w:r>
    </w:p>
    <w:p w14:paraId="07E2C3CF" w14:textId="77777777" w:rsidR="003B2045" w:rsidRPr="003B2045" w:rsidRDefault="003B2045" w:rsidP="003B2045">
      <w:pPr>
        <w:pStyle w:val="Paragraphnonumbers"/>
      </w:pPr>
    </w:p>
    <w:p w14:paraId="63E50297" w14:textId="05E76E4F" w:rsidR="003B2045" w:rsidRPr="003B2045" w:rsidRDefault="00B07D36" w:rsidP="003B2045">
      <w:pPr>
        <w:pStyle w:val="Heading3unnumbered"/>
        <w:rPr>
          <w:color w:val="auto"/>
        </w:rPr>
      </w:pPr>
      <w:bookmarkStart w:id="3" w:name="_Hlk1984286"/>
      <w:bookmarkEnd w:id="1"/>
      <w:bookmarkEnd w:id="2"/>
      <w:r w:rsidRPr="003B2045">
        <w:rPr>
          <w:color w:val="auto"/>
        </w:rPr>
        <w:t>External assessment group</w:t>
      </w:r>
      <w:r w:rsidR="00BA4EAD" w:rsidRPr="003B2045">
        <w:rPr>
          <w:color w:val="auto"/>
        </w:rPr>
        <w:t xml:space="preserve"> representatives </w:t>
      </w:r>
      <w:proofErr w:type="gramStart"/>
      <w:r w:rsidR="00BA4EAD" w:rsidRPr="003B2045">
        <w:rPr>
          <w:color w:val="auto"/>
        </w:rPr>
        <w:t>present</w:t>
      </w:r>
      <w:proofErr w:type="gramEnd"/>
    </w:p>
    <w:p w14:paraId="48EEF721" w14:textId="6DE5BAC7" w:rsidR="003B2045" w:rsidRPr="00F84329" w:rsidRDefault="003B2045" w:rsidP="003B2045">
      <w:pPr>
        <w:pStyle w:val="Paragraphnonumbers"/>
        <w:rPr>
          <w:color w:val="000000" w:themeColor="text1"/>
          <w:lang w:eastAsia="en-US"/>
        </w:rPr>
      </w:pPr>
      <w:r w:rsidRPr="00F84329">
        <w:rPr>
          <w:color w:val="000000" w:themeColor="text1"/>
          <w:lang w:eastAsia="en-US"/>
        </w:rPr>
        <w:t xml:space="preserve">Tracey </w:t>
      </w:r>
      <w:proofErr w:type="spellStart"/>
      <w:r w:rsidRPr="00F84329">
        <w:rPr>
          <w:color w:val="000000" w:themeColor="text1"/>
          <w:lang w:eastAsia="en-US"/>
        </w:rPr>
        <w:t>Jhita</w:t>
      </w:r>
      <w:proofErr w:type="spellEnd"/>
      <w:r w:rsidRPr="00F84329">
        <w:rPr>
          <w:color w:val="000000" w:themeColor="text1"/>
          <w:lang w:eastAsia="en-US"/>
        </w:rPr>
        <w:t>, BMJ Group</w:t>
      </w:r>
      <w:r w:rsidR="00F84329" w:rsidRPr="00F84329">
        <w:rPr>
          <w:color w:val="000000" w:themeColor="text1"/>
          <w:lang w:eastAsia="en-US"/>
        </w:rPr>
        <w:t xml:space="preserve">, </w:t>
      </w:r>
      <w:r w:rsidR="00F84329" w:rsidRPr="00F84329">
        <w:rPr>
          <w:color w:val="000000" w:themeColor="text1"/>
        </w:rPr>
        <w:t>i</w:t>
      </w:r>
      <w:r w:rsidRPr="00F84329">
        <w:rPr>
          <w:color w:val="000000" w:themeColor="text1"/>
        </w:rPr>
        <w:t>tems 1 to 4.</w:t>
      </w:r>
      <w:r w:rsidR="00F84329" w:rsidRPr="00F84329">
        <w:rPr>
          <w:color w:val="000000" w:themeColor="text1"/>
        </w:rPr>
        <w:t>1</w:t>
      </w:r>
      <w:r w:rsidRPr="00F84329">
        <w:rPr>
          <w:color w:val="000000" w:themeColor="text1"/>
        </w:rPr>
        <w:t>.</w:t>
      </w:r>
      <w:r w:rsidR="00F84329" w:rsidRPr="00F84329">
        <w:rPr>
          <w:color w:val="000000" w:themeColor="text1"/>
        </w:rPr>
        <w:t>3</w:t>
      </w:r>
    </w:p>
    <w:p w14:paraId="128B906C" w14:textId="14CF7F95" w:rsidR="003B2045" w:rsidRPr="00F84329" w:rsidRDefault="003B2045" w:rsidP="003B2045">
      <w:pPr>
        <w:pStyle w:val="Paragraphnonumbers"/>
        <w:rPr>
          <w:color w:val="000000" w:themeColor="text1"/>
          <w:lang w:eastAsia="en-US"/>
        </w:rPr>
      </w:pPr>
      <w:r w:rsidRPr="00F84329">
        <w:rPr>
          <w:color w:val="000000" w:themeColor="text1"/>
          <w:lang w:eastAsia="en-US"/>
        </w:rPr>
        <w:t>Ben Farrar, BMJ Group</w:t>
      </w:r>
      <w:r w:rsidR="00F84329" w:rsidRPr="00F84329">
        <w:rPr>
          <w:color w:val="000000" w:themeColor="text1"/>
          <w:lang w:eastAsia="en-US"/>
        </w:rPr>
        <w:t>, i</w:t>
      </w:r>
      <w:r w:rsidRPr="00F84329">
        <w:rPr>
          <w:color w:val="000000" w:themeColor="text1"/>
        </w:rPr>
        <w:t>tems 1 to 4.</w:t>
      </w:r>
      <w:r w:rsidR="00F84329" w:rsidRPr="00F84329">
        <w:rPr>
          <w:color w:val="000000" w:themeColor="text1"/>
        </w:rPr>
        <w:t>1</w:t>
      </w:r>
      <w:r w:rsidRPr="00F84329">
        <w:rPr>
          <w:color w:val="000000" w:themeColor="text1"/>
        </w:rPr>
        <w:t>.</w:t>
      </w:r>
      <w:r w:rsidR="00F84329" w:rsidRPr="00F84329">
        <w:rPr>
          <w:color w:val="000000" w:themeColor="text1"/>
        </w:rPr>
        <w:t>3</w:t>
      </w:r>
    </w:p>
    <w:p w14:paraId="0F303423" w14:textId="3179A878" w:rsidR="003B2045" w:rsidRDefault="003B2045" w:rsidP="003B2045">
      <w:pPr>
        <w:pStyle w:val="Paragraphnonumbers"/>
        <w:rPr>
          <w:lang w:eastAsia="en-US"/>
        </w:rPr>
      </w:pPr>
      <w:proofErr w:type="spellStart"/>
      <w:r>
        <w:rPr>
          <w:lang w:eastAsia="en-US"/>
        </w:rPr>
        <w:t>Madhusubramanian</w:t>
      </w:r>
      <w:proofErr w:type="spellEnd"/>
      <w:r>
        <w:rPr>
          <w:lang w:eastAsia="en-US"/>
        </w:rPr>
        <w:t xml:space="preserve"> Muthukumar, </w:t>
      </w:r>
      <w:r w:rsidR="00DD3156" w:rsidRPr="00B25F24">
        <w:t>Peninsula Technology Assessment Group (Pen-TAG</w:t>
      </w:r>
      <w:r w:rsidR="001879E3" w:rsidRPr="00B25F24">
        <w:t>)</w:t>
      </w:r>
      <w:r w:rsidR="001879E3">
        <w:t>,</w:t>
      </w:r>
      <w:r w:rsidR="00F84329">
        <w:t xml:space="preserve"> i</w:t>
      </w:r>
      <w:r w:rsidR="00F84329" w:rsidRPr="005B7F9D">
        <w:t>tems 5</w:t>
      </w:r>
      <w:r w:rsidR="00F84329">
        <w:t xml:space="preserve"> </w:t>
      </w:r>
      <w:r w:rsidR="00F84329" w:rsidRPr="005B7F9D">
        <w:t>to 5.</w:t>
      </w:r>
      <w:r w:rsidR="00F84329">
        <w:t>2</w:t>
      </w:r>
      <w:r w:rsidR="00F84329" w:rsidRPr="005B7F9D">
        <w:t>.</w:t>
      </w:r>
      <w:r w:rsidR="00F84329">
        <w:t>1</w:t>
      </w:r>
      <w:r w:rsidR="001879E3">
        <w:t xml:space="preserve"> </w:t>
      </w:r>
      <w:r w:rsidR="001879E3">
        <w:rPr>
          <w:lang w:eastAsia="en-US"/>
        </w:rPr>
        <w:t xml:space="preserve"> </w:t>
      </w:r>
      <w:r>
        <w:rPr>
          <w:lang w:eastAsia="en-US"/>
        </w:rPr>
        <w:t xml:space="preserve">  </w:t>
      </w:r>
    </w:p>
    <w:p w14:paraId="24A010B7" w14:textId="5EF1C8AC" w:rsidR="003B2045" w:rsidRDefault="001879E3" w:rsidP="003B2045">
      <w:pPr>
        <w:pStyle w:val="Paragraphnonumbers"/>
      </w:pPr>
      <w:r>
        <w:rPr>
          <w:lang w:eastAsia="en-US"/>
        </w:rPr>
        <w:t xml:space="preserve">Professor </w:t>
      </w:r>
      <w:r w:rsidR="003B2045">
        <w:rPr>
          <w:lang w:eastAsia="en-US"/>
        </w:rPr>
        <w:t xml:space="preserve">G.J. Melendez-Torres, </w:t>
      </w:r>
      <w:r w:rsidR="00DD3156" w:rsidRPr="00B25F24">
        <w:t>Peninsula Technology Assessment Group (Pen-TAG)</w:t>
      </w:r>
      <w:r w:rsidR="00DD3156">
        <w:t xml:space="preserve">, </w:t>
      </w:r>
      <w:r w:rsidR="00F84329">
        <w:t>i</w:t>
      </w:r>
      <w:r w:rsidR="00F84329" w:rsidRPr="005B7F9D">
        <w:t>tems 5</w:t>
      </w:r>
      <w:r w:rsidR="00F84329">
        <w:t xml:space="preserve"> </w:t>
      </w:r>
      <w:r w:rsidR="00F84329" w:rsidRPr="005B7F9D">
        <w:t>to 5.</w:t>
      </w:r>
      <w:r w:rsidR="00F84329">
        <w:t>2</w:t>
      </w:r>
      <w:r w:rsidR="00F84329" w:rsidRPr="005B7F9D">
        <w:t>.</w:t>
      </w:r>
      <w:r w:rsidR="00F84329">
        <w:t>1</w:t>
      </w:r>
      <w:r w:rsidR="00DD3156">
        <w:rPr>
          <w:lang w:eastAsia="en-US"/>
        </w:rPr>
        <w:t xml:space="preserve"> </w:t>
      </w:r>
      <w:r w:rsidR="003B2045">
        <w:rPr>
          <w:lang w:eastAsia="en-US"/>
        </w:rPr>
        <w:t xml:space="preserve">                              </w:t>
      </w:r>
    </w:p>
    <w:bookmarkEnd w:id="3"/>
    <w:p w14:paraId="79427F9B" w14:textId="77777777" w:rsidR="00F84329" w:rsidRDefault="00F84329" w:rsidP="003E65BA">
      <w:pPr>
        <w:pStyle w:val="Heading3unnumbered"/>
        <w:rPr>
          <w:color w:val="auto"/>
        </w:rPr>
      </w:pPr>
    </w:p>
    <w:p w14:paraId="26E00AAC" w14:textId="7CAC4E3D" w:rsidR="00BA4EAD" w:rsidRDefault="00D2035E" w:rsidP="003E65BA">
      <w:pPr>
        <w:pStyle w:val="Heading3unnumbered"/>
        <w:rPr>
          <w:color w:val="auto"/>
        </w:rPr>
      </w:pPr>
      <w:r w:rsidRPr="003B2045">
        <w:rPr>
          <w:color w:val="auto"/>
        </w:rPr>
        <w:t>Clinical, Patient &amp; NHS England experts</w:t>
      </w:r>
      <w:r w:rsidR="00BA4EAD" w:rsidRPr="003B2045">
        <w:rPr>
          <w:color w:val="auto"/>
        </w:rPr>
        <w:t xml:space="preserve"> </w:t>
      </w:r>
      <w:proofErr w:type="gramStart"/>
      <w:r w:rsidR="00BA4EAD" w:rsidRPr="003B2045">
        <w:rPr>
          <w:color w:val="auto"/>
        </w:rPr>
        <w:t>present</w:t>
      </w:r>
      <w:proofErr w:type="gramEnd"/>
    </w:p>
    <w:p w14:paraId="64A5310F" w14:textId="420BD2C7" w:rsidR="003B2045" w:rsidRDefault="007F43F7" w:rsidP="003B2045">
      <w:pPr>
        <w:pStyle w:val="Paragraphnonumbers"/>
        <w:rPr>
          <w:lang w:eastAsia="en-US"/>
        </w:rPr>
      </w:pPr>
      <w:r>
        <w:rPr>
          <w:lang w:eastAsia="en-US"/>
        </w:rPr>
        <w:t xml:space="preserve">Dr </w:t>
      </w:r>
      <w:r w:rsidR="00D51825">
        <w:rPr>
          <w:lang w:eastAsia="en-US"/>
        </w:rPr>
        <w:t xml:space="preserve">Abby Macbeth, </w:t>
      </w:r>
      <w:r w:rsidR="006A0B5C">
        <w:rPr>
          <w:lang w:eastAsia="en-US"/>
        </w:rPr>
        <w:t>Consultant Dermatologist, c</w:t>
      </w:r>
      <w:r w:rsidR="00244716">
        <w:rPr>
          <w:lang w:eastAsia="en-US"/>
        </w:rPr>
        <w:t xml:space="preserve">linical </w:t>
      </w:r>
      <w:r w:rsidR="006A0B5C">
        <w:rPr>
          <w:lang w:eastAsia="en-US"/>
        </w:rPr>
        <w:t>e</w:t>
      </w:r>
      <w:r w:rsidR="00244716">
        <w:rPr>
          <w:lang w:eastAsia="en-US"/>
        </w:rPr>
        <w:t>xpert</w:t>
      </w:r>
      <w:r w:rsidR="006A0B5C">
        <w:rPr>
          <w:lang w:eastAsia="en-US"/>
        </w:rPr>
        <w:t>,</w:t>
      </w:r>
      <w:r w:rsidR="00244716">
        <w:rPr>
          <w:lang w:eastAsia="en-US"/>
        </w:rPr>
        <w:t xml:space="preserve"> nominated by </w:t>
      </w:r>
      <w:r w:rsidR="00244716">
        <w:t>British Association of Dermatologists</w:t>
      </w:r>
      <w:r w:rsidR="00F84329">
        <w:rPr>
          <w:lang w:eastAsia="en-US"/>
        </w:rPr>
        <w:t xml:space="preserve">, </w:t>
      </w:r>
      <w:r w:rsidR="00F84329">
        <w:rPr>
          <w:color w:val="000000" w:themeColor="text1"/>
        </w:rPr>
        <w:t>i</w:t>
      </w:r>
      <w:r w:rsidR="003B2045" w:rsidRPr="00F84329">
        <w:rPr>
          <w:color w:val="000000" w:themeColor="text1"/>
        </w:rPr>
        <w:t>tems 1 to 4.</w:t>
      </w:r>
      <w:r w:rsidR="00F84329" w:rsidRPr="00F84329">
        <w:rPr>
          <w:color w:val="000000" w:themeColor="text1"/>
        </w:rPr>
        <w:t>1</w:t>
      </w:r>
      <w:r w:rsidR="003B2045" w:rsidRPr="00F84329">
        <w:rPr>
          <w:color w:val="000000" w:themeColor="text1"/>
        </w:rPr>
        <w:t>.</w:t>
      </w:r>
      <w:r w:rsidR="00F84329" w:rsidRPr="00F84329">
        <w:rPr>
          <w:color w:val="000000" w:themeColor="text1"/>
        </w:rPr>
        <w:t>3</w:t>
      </w:r>
    </w:p>
    <w:p w14:paraId="3A4C7279" w14:textId="1AA0B3DD" w:rsidR="003B2045" w:rsidRPr="00244716" w:rsidRDefault="007F43F7" w:rsidP="003B2045">
      <w:pPr>
        <w:pStyle w:val="Paragraphnonumbers"/>
        <w:rPr>
          <w:color w:val="00B050"/>
          <w:lang w:eastAsia="en-US"/>
        </w:rPr>
      </w:pPr>
      <w:r>
        <w:rPr>
          <w:lang w:eastAsia="en-US"/>
        </w:rPr>
        <w:t xml:space="preserve">Dr </w:t>
      </w:r>
      <w:r w:rsidR="00244716">
        <w:rPr>
          <w:lang w:eastAsia="en-US"/>
        </w:rPr>
        <w:t xml:space="preserve">Matthew Harries, </w:t>
      </w:r>
      <w:r w:rsidR="00AE453A">
        <w:rPr>
          <w:lang w:eastAsia="en-US"/>
        </w:rPr>
        <w:t xml:space="preserve">Consultant Dermatologist, </w:t>
      </w:r>
      <w:r w:rsidR="006A0B5C">
        <w:rPr>
          <w:lang w:eastAsia="en-US"/>
        </w:rPr>
        <w:t>c</w:t>
      </w:r>
      <w:r w:rsidR="00244716">
        <w:rPr>
          <w:lang w:eastAsia="en-US"/>
        </w:rPr>
        <w:t xml:space="preserve">linical </w:t>
      </w:r>
      <w:r w:rsidR="006A0B5C">
        <w:rPr>
          <w:lang w:eastAsia="en-US"/>
        </w:rPr>
        <w:t>e</w:t>
      </w:r>
      <w:r w:rsidR="00244716">
        <w:rPr>
          <w:lang w:eastAsia="en-US"/>
        </w:rPr>
        <w:t>xpert</w:t>
      </w:r>
      <w:r w:rsidR="006A0B5C">
        <w:rPr>
          <w:lang w:eastAsia="en-US"/>
        </w:rPr>
        <w:t xml:space="preserve"> </w:t>
      </w:r>
      <w:r w:rsidR="00244716">
        <w:rPr>
          <w:lang w:eastAsia="en-US"/>
        </w:rPr>
        <w:t>nominated by</w:t>
      </w:r>
      <w:r w:rsidR="003B2045">
        <w:rPr>
          <w:lang w:eastAsia="en-US"/>
        </w:rPr>
        <w:t xml:space="preserve"> </w:t>
      </w:r>
      <w:r w:rsidR="00244716">
        <w:t>British Association of Dermatologists</w:t>
      </w:r>
      <w:r w:rsidR="00F84329">
        <w:rPr>
          <w:lang w:eastAsia="en-US"/>
        </w:rPr>
        <w:t>, i</w:t>
      </w:r>
      <w:r w:rsidR="003B2045" w:rsidRPr="00F84329">
        <w:rPr>
          <w:color w:val="000000" w:themeColor="text1"/>
        </w:rPr>
        <w:t>tems 1 to 4.</w:t>
      </w:r>
      <w:r w:rsidR="00F84329" w:rsidRPr="00F84329">
        <w:rPr>
          <w:color w:val="000000" w:themeColor="text1"/>
        </w:rPr>
        <w:t>1</w:t>
      </w:r>
      <w:r w:rsidR="003B2045" w:rsidRPr="00F84329">
        <w:rPr>
          <w:color w:val="000000" w:themeColor="text1"/>
        </w:rPr>
        <w:t>.</w:t>
      </w:r>
      <w:r w:rsidR="00F84329" w:rsidRPr="00F84329">
        <w:rPr>
          <w:color w:val="000000" w:themeColor="text1"/>
        </w:rPr>
        <w:t>3</w:t>
      </w:r>
    </w:p>
    <w:p w14:paraId="788B373C" w14:textId="0CEA6CB4" w:rsidR="006A0B5C" w:rsidRDefault="00244716" w:rsidP="003B2045">
      <w:pPr>
        <w:pStyle w:val="Paragraphnonumbers"/>
        <w:rPr>
          <w:color w:val="00B050"/>
          <w:lang w:eastAsia="en-US"/>
        </w:rPr>
      </w:pPr>
      <w:r>
        <w:rPr>
          <w:lang w:eastAsia="en-US"/>
        </w:rPr>
        <w:t xml:space="preserve">Sue Schilling, </w:t>
      </w:r>
      <w:r w:rsidR="00AE453A">
        <w:rPr>
          <w:lang w:eastAsia="en-US"/>
        </w:rPr>
        <w:t>Chief Executive Officer, p</w:t>
      </w:r>
      <w:r>
        <w:rPr>
          <w:lang w:eastAsia="en-US"/>
        </w:rPr>
        <w:t xml:space="preserve">atient </w:t>
      </w:r>
      <w:r w:rsidR="00AE453A">
        <w:rPr>
          <w:lang w:eastAsia="en-US"/>
        </w:rPr>
        <w:t>e</w:t>
      </w:r>
      <w:r>
        <w:rPr>
          <w:lang w:eastAsia="en-US"/>
        </w:rPr>
        <w:t>xpert nominated by Alopecia U</w:t>
      </w:r>
      <w:r w:rsidR="00F84329">
        <w:rPr>
          <w:lang w:eastAsia="en-US"/>
        </w:rPr>
        <w:t>K, i</w:t>
      </w:r>
      <w:r w:rsidR="006A0B5C" w:rsidRPr="00F84329">
        <w:rPr>
          <w:color w:val="000000" w:themeColor="text1"/>
          <w:lang w:eastAsia="en-US"/>
        </w:rPr>
        <w:t>tems 1 to 4.</w:t>
      </w:r>
      <w:r w:rsidR="00F84329" w:rsidRPr="00F84329">
        <w:rPr>
          <w:color w:val="000000" w:themeColor="text1"/>
          <w:lang w:eastAsia="en-US"/>
        </w:rPr>
        <w:t>1</w:t>
      </w:r>
      <w:r w:rsidR="006A0B5C" w:rsidRPr="00F84329">
        <w:rPr>
          <w:color w:val="000000" w:themeColor="text1"/>
          <w:lang w:eastAsia="en-US"/>
        </w:rPr>
        <w:t>.</w:t>
      </w:r>
      <w:r w:rsidR="00F84329" w:rsidRPr="00F84329">
        <w:rPr>
          <w:color w:val="000000" w:themeColor="text1"/>
          <w:lang w:eastAsia="en-US"/>
        </w:rPr>
        <w:t>3</w:t>
      </w:r>
    </w:p>
    <w:p w14:paraId="77D1A841" w14:textId="4DF67C22" w:rsidR="006A0B5C" w:rsidRDefault="006A0B5C" w:rsidP="003B2045">
      <w:pPr>
        <w:pStyle w:val="Paragraphnonumbers"/>
        <w:rPr>
          <w:color w:val="00B050"/>
          <w:lang w:eastAsia="en-US"/>
        </w:rPr>
      </w:pPr>
      <w:r>
        <w:rPr>
          <w:lang w:eastAsia="en-US"/>
        </w:rPr>
        <w:t>Lyn</w:t>
      </w:r>
      <w:r w:rsidR="007F43F7">
        <w:rPr>
          <w:lang w:eastAsia="en-US"/>
        </w:rPr>
        <w:t>n</w:t>
      </w:r>
      <w:r>
        <w:rPr>
          <w:lang w:eastAsia="en-US"/>
        </w:rPr>
        <w:t xml:space="preserve"> Wilks, </w:t>
      </w:r>
      <w:r w:rsidR="00AE453A">
        <w:rPr>
          <w:lang w:eastAsia="en-US"/>
        </w:rPr>
        <w:t>Trustee and volunteer, p</w:t>
      </w:r>
      <w:r>
        <w:rPr>
          <w:lang w:eastAsia="en-US"/>
        </w:rPr>
        <w:t xml:space="preserve">atient </w:t>
      </w:r>
      <w:r w:rsidR="00AE453A">
        <w:rPr>
          <w:lang w:eastAsia="en-US"/>
        </w:rPr>
        <w:t>e</w:t>
      </w:r>
      <w:r>
        <w:rPr>
          <w:lang w:eastAsia="en-US"/>
        </w:rPr>
        <w:t>xpert nominated by Alopecia UK</w:t>
      </w:r>
      <w:r w:rsidR="00F84329">
        <w:rPr>
          <w:lang w:eastAsia="en-US"/>
        </w:rPr>
        <w:t xml:space="preserve">, </w:t>
      </w:r>
      <w:r w:rsidR="00F84329">
        <w:rPr>
          <w:color w:val="000000" w:themeColor="text1"/>
          <w:lang w:eastAsia="en-US"/>
        </w:rPr>
        <w:t>i</w:t>
      </w:r>
      <w:r w:rsidRPr="00F84329">
        <w:rPr>
          <w:color w:val="000000" w:themeColor="text1"/>
          <w:lang w:eastAsia="en-US"/>
        </w:rPr>
        <w:t>tems 1 to 4.</w:t>
      </w:r>
      <w:r w:rsidR="00F84329" w:rsidRPr="00F84329">
        <w:rPr>
          <w:color w:val="000000" w:themeColor="text1"/>
          <w:lang w:eastAsia="en-US"/>
        </w:rPr>
        <w:t>1</w:t>
      </w:r>
      <w:r w:rsidRPr="00F84329">
        <w:rPr>
          <w:color w:val="000000" w:themeColor="text1"/>
          <w:lang w:eastAsia="en-US"/>
        </w:rPr>
        <w:t>.</w:t>
      </w:r>
      <w:r w:rsidR="00F84329" w:rsidRPr="00F84329">
        <w:rPr>
          <w:color w:val="000000" w:themeColor="text1"/>
          <w:lang w:eastAsia="en-US"/>
        </w:rPr>
        <w:t>3</w:t>
      </w:r>
    </w:p>
    <w:p w14:paraId="2A83729D" w14:textId="35920AB5" w:rsidR="003B2045" w:rsidRDefault="006A0B5C" w:rsidP="00085585">
      <w:pPr>
        <w:pStyle w:val="Paragraphnonumbers"/>
        <w:rPr>
          <w:lang w:eastAsia="en-US"/>
        </w:rPr>
      </w:pPr>
      <w:r>
        <w:rPr>
          <w:lang w:eastAsia="en-US"/>
        </w:rPr>
        <w:t xml:space="preserve">Dr David Jackson, </w:t>
      </w:r>
      <w:r w:rsidR="00AE453A" w:rsidRPr="00B17EE8">
        <w:t>Consultant Physician; Head, Guy’s Severe Asthma Centre; Reader in Respiratory Medicine</w:t>
      </w:r>
      <w:r w:rsidR="00AE453A" w:rsidRPr="00085585">
        <w:t xml:space="preserve">, </w:t>
      </w:r>
      <w:r w:rsidR="00AE453A">
        <w:t xml:space="preserve">clinical expert nominated by </w:t>
      </w:r>
      <w:r w:rsidR="00AE453A" w:rsidRPr="00B17EE8">
        <w:t>AstraZeneca</w:t>
      </w:r>
      <w:r w:rsidR="00F84329">
        <w:t xml:space="preserve">, </w:t>
      </w:r>
      <w:r w:rsidR="00F84329" w:rsidRPr="00F84329">
        <w:rPr>
          <w:color w:val="000000" w:themeColor="text1"/>
        </w:rPr>
        <w:t>i</w:t>
      </w:r>
      <w:r w:rsidR="00AE453A" w:rsidRPr="00F84329">
        <w:rPr>
          <w:color w:val="000000" w:themeColor="text1"/>
          <w:lang w:eastAsia="en-US"/>
        </w:rPr>
        <w:t>tems 5 to</w:t>
      </w:r>
      <w:r w:rsidR="00F84329" w:rsidRPr="00F84329">
        <w:rPr>
          <w:color w:val="000000" w:themeColor="text1"/>
          <w:lang w:eastAsia="en-US"/>
        </w:rPr>
        <w:t xml:space="preserve"> 5.1.3</w:t>
      </w:r>
      <w:r w:rsidR="003B2045" w:rsidRPr="00F84329">
        <w:rPr>
          <w:color w:val="000000" w:themeColor="text1"/>
          <w:lang w:eastAsia="en-US"/>
        </w:rPr>
        <w:t xml:space="preserve">                                                       </w:t>
      </w:r>
    </w:p>
    <w:p w14:paraId="462EBB35" w14:textId="77777777" w:rsidR="00AE453A" w:rsidRPr="00AE453A" w:rsidRDefault="00AE453A" w:rsidP="00085585">
      <w:pPr>
        <w:pStyle w:val="Paragraphnonumbers"/>
        <w:rPr>
          <w:lang w:eastAsia="en-US"/>
        </w:rPr>
      </w:pPr>
    </w:p>
    <w:p w14:paraId="481C8800" w14:textId="77777777" w:rsidR="00FD0266" w:rsidRDefault="00FD0266" w:rsidP="003E65BA">
      <w:pPr>
        <w:pStyle w:val="Heading2"/>
      </w:pPr>
      <w:r>
        <w:t>Minutes</w:t>
      </w:r>
    </w:p>
    <w:p w14:paraId="099A4BF5" w14:textId="77777777" w:rsidR="00463336" w:rsidRPr="00085585" w:rsidRDefault="00463336" w:rsidP="003E65BA">
      <w:pPr>
        <w:pStyle w:val="Heading3"/>
      </w:pPr>
      <w:bookmarkStart w:id="4" w:name="_Hlk72144168"/>
      <w:r w:rsidRPr="00085585">
        <w:t xml:space="preserve">Introduction to </w:t>
      </w:r>
      <w:r w:rsidRPr="00CB14E1">
        <w:t>the</w:t>
      </w:r>
      <w:r w:rsidRPr="00085585">
        <w:t xml:space="preserve"> meeting</w:t>
      </w:r>
    </w:p>
    <w:bookmarkEnd w:id="4"/>
    <w:p w14:paraId="7F60B551" w14:textId="77777777" w:rsidR="00C978CB" w:rsidRPr="00C978CB" w:rsidRDefault="00C978CB">
      <w:pPr>
        <w:pStyle w:val="Level2numbered"/>
      </w:pPr>
      <w:r w:rsidRPr="00A82301">
        <w:t xml:space="preserve">The </w:t>
      </w:r>
      <w:r w:rsidRPr="00303673">
        <w:t>chair</w:t>
      </w:r>
      <w:r w:rsidRPr="00A82301">
        <w:t xml:space="preserve"> </w:t>
      </w:r>
      <w:r w:rsidRPr="00DA1F50">
        <w:t>welcomed</w:t>
      </w:r>
      <w:r w:rsidRPr="00A82301">
        <w:t xml:space="preserve"> </w:t>
      </w:r>
      <w:r w:rsidRPr="00085585">
        <w:t>members</w:t>
      </w:r>
      <w:r w:rsidRPr="00A82301">
        <w:t xml:space="preserve"> of the committee and other attendees present to the </w:t>
      </w:r>
      <w:r w:rsidRPr="00F57A78">
        <w:t>meeting</w:t>
      </w:r>
      <w:r w:rsidR="00E00AAB">
        <w:t>.</w:t>
      </w:r>
    </w:p>
    <w:p w14:paraId="3C18D0EC" w14:textId="5F40AB25" w:rsidR="00A82301" w:rsidRPr="00A82301" w:rsidRDefault="00A82301" w:rsidP="00F57A78">
      <w:pPr>
        <w:pStyle w:val="Level2numbered"/>
      </w:pPr>
      <w:r>
        <w:t xml:space="preserve">The chair noted apologies from </w:t>
      </w:r>
      <w:r w:rsidR="00303673">
        <w:t>Professor Abdallah Al-Mohammed</w:t>
      </w:r>
      <w:r w:rsidR="00B44C31">
        <w:t>, Andrew Champion, Dr Craig Buckley, Dr David Maudgil, Dominic Pivonka, Hugo Pedder, Dr Louis Choo</w:t>
      </w:r>
      <w:r w:rsidR="00085585">
        <w:t>.</w:t>
      </w:r>
    </w:p>
    <w:p w14:paraId="1F13C82D" w14:textId="77777777" w:rsidR="003E5516" w:rsidRDefault="00DC1F86" w:rsidP="003E65BA">
      <w:pPr>
        <w:pStyle w:val="Heading3"/>
      </w:pPr>
      <w:r w:rsidRPr="00C015B8">
        <w:t>N</w:t>
      </w:r>
      <w:r w:rsidR="007507BD" w:rsidRPr="00C015B8">
        <w:t xml:space="preserve">ews and </w:t>
      </w:r>
      <w:r w:rsidRPr="00C015B8">
        <w:t>announcements</w:t>
      </w:r>
    </w:p>
    <w:p w14:paraId="54F3230A" w14:textId="6D0B7540" w:rsidR="00C015B8" w:rsidRPr="00205638" w:rsidRDefault="00E56B48">
      <w:pPr>
        <w:pStyle w:val="Level2numbered"/>
      </w:pPr>
      <w:r>
        <w:t>.</w:t>
      </w:r>
    </w:p>
    <w:p w14:paraId="0E94156C" w14:textId="77777777" w:rsidR="00DC1F86" w:rsidRPr="00507F46" w:rsidRDefault="00DC1F86" w:rsidP="003E65BA">
      <w:pPr>
        <w:pStyle w:val="Heading3"/>
      </w:pPr>
      <w:r w:rsidRPr="00CB14E1">
        <w:t xml:space="preserve">Minutes </w:t>
      </w:r>
      <w:r w:rsidR="00C015B8" w:rsidRPr="00CB14E1">
        <w:t>from the last</w:t>
      </w:r>
      <w:r w:rsidRPr="00CB14E1">
        <w:t xml:space="preserve"> meeting</w:t>
      </w:r>
    </w:p>
    <w:p w14:paraId="62067B17" w14:textId="11A5908C" w:rsidR="00DC1F86" w:rsidRPr="005E2873" w:rsidRDefault="00DC1F86" w:rsidP="00F57A78">
      <w:pPr>
        <w:pStyle w:val="Level2numbered"/>
      </w:pPr>
      <w:r w:rsidRPr="005E2873">
        <w:t xml:space="preserve">The committee </w:t>
      </w:r>
      <w:r w:rsidR="00C015B8" w:rsidRPr="005E2873">
        <w:t>approved</w:t>
      </w:r>
      <w:r w:rsidRPr="005E2873">
        <w:t xml:space="preserve"> the minutes </w:t>
      </w:r>
      <w:r w:rsidR="00C015B8" w:rsidRPr="005E2873">
        <w:t xml:space="preserve">of the committee meeting held on </w:t>
      </w:r>
      <w:r w:rsidR="00AE453A">
        <w:t>Tuesday 10 January 2023.</w:t>
      </w:r>
      <w:r w:rsidR="00205638" w:rsidRPr="005E2873">
        <w:rPr>
          <w:highlight w:val="lightGray"/>
        </w:rPr>
        <w:t xml:space="preserve"> </w:t>
      </w:r>
    </w:p>
    <w:p w14:paraId="6DE55FDB" w14:textId="6E6D903C" w:rsidR="009C5559" w:rsidRPr="00205638" w:rsidRDefault="009C5559" w:rsidP="003B2045">
      <w:pPr>
        <w:pStyle w:val="Heading3"/>
      </w:pPr>
      <w:r>
        <w:t>Appraisal</w:t>
      </w:r>
      <w:r w:rsidRPr="00205638">
        <w:t xml:space="preserve"> of </w:t>
      </w:r>
      <w:r w:rsidR="003B2045" w:rsidRPr="003B2045">
        <w:rPr>
          <w:bCs w:val="0"/>
        </w:rPr>
        <w:t>Baricitinib for treating severe alopecia areata</w:t>
      </w:r>
      <w:r w:rsidR="00D7453F">
        <w:rPr>
          <w:bCs w:val="0"/>
        </w:rPr>
        <w:t xml:space="preserve"> [ID3979]</w:t>
      </w:r>
    </w:p>
    <w:p w14:paraId="139B4601" w14:textId="77777777" w:rsidR="009C5559" w:rsidRPr="000C4E08" w:rsidRDefault="009C5559" w:rsidP="009C5559">
      <w:pPr>
        <w:pStyle w:val="Level2numbered"/>
      </w:pPr>
      <w:r w:rsidRPr="00031524">
        <w:t>Part</w:t>
      </w:r>
      <w:r w:rsidRPr="000C4E08">
        <w:t xml:space="preserve"> 1 – Open session</w:t>
      </w:r>
    </w:p>
    <w:p w14:paraId="46D94823" w14:textId="57743DB4" w:rsidR="009C5559" w:rsidRPr="00205638" w:rsidRDefault="009C5559" w:rsidP="009C5559">
      <w:pPr>
        <w:pStyle w:val="Level3numbered"/>
      </w:pPr>
      <w:r w:rsidRPr="00205638">
        <w:t xml:space="preserve">The </w:t>
      </w:r>
      <w:r w:rsidRPr="00031524">
        <w:t>chair</w:t>
      </w:r>
      <w:r w:rsidRPr="00205638">
        <w:t xml:space="preserve"> </w:t>
      </w:r>
      <w:r w:rsidRPr="002C258D">
        <w:t>welcomed</w:t>
      </w:r>
      <w:r w:rsidRPr="00205638">
        <w:t xml:space="preserve"> the invited experts, external </w:t>
      </w:r>
      <w:r>
        <w:t xml:space="preserve">assessment </w:t>
      </w:r>
      <w:r w:rsidRPr="00205638">
        <w:t xml:space="preserve">group representatives, </w:t>
      </w:r>
      <w:r w:rsidRPr="00507F46">
        <w:t>members</w:t>
      </w:r>
      <w:r w:rsidRPr="00205638">
        <w:t xml:space="preserve"> of the public and company </w:t>
      </w:r>
      <w:r w:rsidRPr="00031524">
        <w:t>representatives</w:t>
      </w:r>
      <w:r w:rsidRPr="00205638">
        <w:t xml:space="preserve"> from </w:t>
      </w:r>
      <w:r w:rsidR="00D7453F" w:rsidRPr="003B7F52">
        <w:t>Eli Lilly &amp; Company Limited</w:t>
      </w:r>
      <w:r w:rsidR="00D7453F">
        <w:t>.</w:t>
      </w:r>
      <w:r>
        <w:t xml:space="preserve"> </w:t>
      </w:r>
    </w:p>
    <w:p w14:paraId="65FA573E" w14:textId="7CAB78D9" w:rsidR="009C5559" w:rsidRPr="00D7453F" w:rsidRDefault="009C5559" w:rsidP="009C5559">
      <w:pPr>
        <w:pStyle w:val="Level3numbered"/>
      </w:pPr>
      <w:r w:rsidRPr="00205638">
        <w:lastRenderedPageBreak/>
        <w:t>The chair asked all committee members</w:t>
      </w:r>
      <w:r>
        <w:t xml:space="preserve"> and </w:t>
      </w:r>
      <w:r w:rsidRPr="00205638">
        <w:t xml:space="preserve">experts, external </w:t>
      </w:r>
      <w:r>
        <w:t xml:space="preserve">assessment </w:t>
      </w:r>
      <w:r w:rsidRPr="00205638">
        <w:t xml:space="preserve">group representatives and NICE staff </w:t>
      </w:r>
      <w:r w:rsidRPr="002C258D">
        <w:t>present</w:t>
      </w:r>
      <w:r w:rsidRPr="00205638">
        <w:t xml:space="preserve"> to declare any relevant interests in relation to the item being considered.</w:t>
      </w:r>
    </w:p>
    <w:p w14:paraId="120066AD" w14:textId="6237A5C3" w:rsidR="009C5559" w:rsidRDefault="008A06A7" w:rsidP="00293EF8">
      <w:pPr>
        <w:pStyle w:val="Bulletindent1"/>
      </w:pPr>
      <w:r>
        <w:t>Prior to the meeting, Dr Steve Edwards</w:t>
      </w:r>
      <w:r w:rsidR="009C5559">
        <w:t xml:space="preserve"> </w:t>
      </w:r>
      <w:r w:rsidR="009C5559" w:rsidRPr="00E00AAB">
        <w:t xml:space="preserve">declared </w:t>
      </w:r>
      <w:r w:rsidR="009C5559" w:rsidRPr="008A06A7">
        <w:t xml:space="preserve">a </w:t>
      </w:r>
      <w:r>
        <w:t xml:space="preserve">non-financial professional </w:t>
      </w:r>
      <w:r w:rsidR="009C5559" w:rsidRPr="00E00AAB">
        <w:t xml:space="preserve">interest as he </w:t>
      </w:r>
      <w:r>
        <w:t xml:space="preserve">is a member of the EAG that assessed </w:t>
      </w:r>
      <w:r w:rsidRPr="00727007">
        <w:rPr>
          <w:rFonts w:cs="Arial"/>
          <w:bCs/>
        </w:rPr>
        <w:t>Baricitinib for treating severe alopecia areata [ID3979]</w:t>
      </w:r>
      <w:r>
        <w:rPr>
          <w:rFonts w:cs="Arial"/>
          <w:bCs/>
        </w:rPr>
        <w:t xml:space="preserve">. </w:t>
      </w:r>
      <w:r w:rsidR="009C5559" w:rsidRPr="00FC3EB7">
        <w:t xml:space="preserve">It was agreed that </w:t>
      </w:r>
      <w:r w:rsidR="009C5559" w:rsidRPr="00304792">
        <w:t xml:space="preserve">his declaration would prevent </w:t>
      </w:r>
      <w:r>
        <w:t>Dr Steve Edwards</w:t>
      </w:r>
      <w:r w:rsidR="009C5559" w:rsidRPr="00304792">
        <w:t xml:space="preserve"> from participating in discussions on this appraisal.</w:t>
      </w:r>
    </w:p>
    <w:p w14:paraId="0BDF088D" w14:textId="3CDE49BF" w:rsidR="008A06A7" w:rsidRPr="00293EF8" w:rsidRDefault="008A06A7" w:rsidP="008A06A7">
      <w:pPr>
        <w:pStyle w:val="Bulletindent1"/>
      </w:pPr>
      <w:r>
        <w:t xml:space="preserve">Prior to the meeting, Dominic Pivonka </w:t>
      </w:r>
      <w:r w:rsidRPr="00E00AAB">
        <w:t xml:space="preserve">declared </w:t>
      </w:r>
      <w:r w:rsidRPr="008A06A7">
        <w:t>a</w:t>
      </w:r>
      <w:r w:rsidR="0014096C">
        <w:t xml:space="preserve"> direct financial </w:t>
      </w:r>
      <w:r w:rsidRPr="00E00AAB">
        <w:t>interest as h</w:t>
      </w:r>
      <w:r>
        <w:t xml:space="preserve">is </w:t>
      </w:r>
      <w:r w:rsidR="0014096C">
        <w:t xml:space="preserve">employer </w:t>
      </w:r>
      <w:r w:rsidR="0014096C" w:rsidRPr="00727007">
        <w:rPr>
          <w:rFonts w:cs="Arial"/>
        </w:rPr>
        <w:t>(AbbVie) has a medicine which is a competitor to baricitinib in other therapy areas (rheumatoid arthritis and atopic dermatitis)</w:t>
      </w:r>
      <w:r w:rsidR="0014096C">
        <w:rPr>
          <w:rFonts w:cs="Arial"/>
        </w:rPr>
        <w:t xml:space="preserve">. </w:t>
      </w:r>
      <w:r w:rsidRPr="00FC3EB7">
        <w:t xml:space="preserve">It was agreed that </w:t>
      </w:r>
      <w:r w:rsidRPr="00304792">
        <w:t xml:space="preserve">his declaration would prevent </w:t>
      </w:r>
      <w:r w:rsidR="00B10527">
        <w:t>Dominic Pivonka</w:t>
      </w:r>
      <w:r w:rsidRPr="00304792">
        <w:t xml:space="preserve"> from participating in discussions on this appraisal.</w:t>
      </w:r>
    </w:p>
    <w:p w14:paraId="5705FB2A" w14:textId="416A856D" w:rsidR="007A18D9" w:rsidRPr="00206D46" w:rsidRDefault="007A18D9" w:rsidP="007A18D9">
      <w:pPr>
        <w:pStyle w:val="Bulletindent1"/>
        <w:rPr>
          <w:color w:val="000000" w:themeColor="text1"/>
        </w:rPr>
      </w:pPr>
      <w:r w:rsidRPr="00206D46">
        <w:rPr>
          <w:color w:val="000000" w:themeColor="text1"/>
        </w:rPr>
        <w:t xml:space="preserve">Lynn Wilks </w:t>
      </w:r>
      <w:bookmarkStart w:id="5" w:name="_Hlk128032267"/>
      <w:r w:rsidRPr="00206D46">
        <w:rPr>
          <w:color w:val="000000" w:themeColor="text1"/>
        </w:rPr>
        <w:t>declared a</w:t>
      </w:r>
      <w:r w:rsidR="00206D46" w:rsidRPr="00206D46">
        <w:rPr>
          <w:color w:val="000000" w:themeColor="text1"/>
        </w:rPr>
        <w:t>n</w:t>
      </w:r>
      <w:r w:rsidRPr="00206D46">
        <w:rPr>
          <w:color w:val="000000" w:themeColor="text1"/>
        </w:rPr>
        <w:t xml:space="preserve"> </w:t>
      </w:r>
      <w:r w:rsidR="00206D46" w:rsidRPr="00206D46">
        <w:rPr>
          <w:color w:val="000000" w:themeColor="text1"/>
        </w:rPr>
        <w:t>in</w:t>
      </w:r>
      <w:r w:rsidR="00D7453F" w:rsidRPr="00206D46">
        <w:rPr>
          <w:color w:val="000000" w:themeColor="text1"/>
        </w:rPr>
        <w:t>direct</w:t>
      </w:r>
      <w:r w:rsidRPr="00206D46">
        <w:rPr>
          <w:color w:val="000000" w:themeColor="text1"/>
        </w:rPr>
        <w:t xml:space="preserve"> financial interest as her organisation Alopecia UK, has co</w:t>
      </w:r>
      <w:r w:rsidR="00206D46" w:rsidRPr="00206D46">
        <w:rPr>
          <w:color w:val="000000" w:themeColor="text1"/>
        </w:rPr>
        <w:t>rporate</w:t>
      </w:r>
      <w:r w:rsidRPr="00206D46">
        <w:rPr>
          <w:color w:val="000000" w:themeColor="text1"/>
        </w:rPr>
        <w:t xml:space="preserve"> </w:t>
      </w:r>
      <w:r w:rsidR="00D7453F" w:rsidRPr="00206D46">
        <w:rPr>
          <w:color w:val="000000" w:themeColor="text1"/>
        </w:rPr>
        <w:t>sponsorships</w:t>
      </w:r>
      <w:r w:rsidRPr="00206D46">
        <w:rPr>
          <w:color w:val="000000" w:themeColor="text1"/>
        </w:rPr>
        <w:t>/</w:t>
      </w:r>
      <w:r w:rsidR="00D7453F" w:rsidRPr="00206D46">
        <w:rPr>
          <w:color w:val="000000" w:themeColor="text1"/>
        </w:rPr>
        <w:t>memberships</w:t>
      </w:r>
      <w:r w:rsidRPr="00206D46">
        <w:rPr>
          <w:color w:val="000000" w:themeColor="text1"/>
        </w:rPr>
        <w:t xml:space="preserve"> from Eli lily and concert Pharma</w:t>
      </w:r>
      <w:r w:rsidR="00D7453F" w:rsidRPr="00206D46">
        <w:rPr>
          <w:color w:val="000000" w:themeColor="text1"/>
        </w:rPr>
        <w:t>, a</w:t>
      </w:r>
      <w:r w:rsidRPr="00206D46">
        <w:rPr>
          <w:color w:val="000000" w:themeColor="text1"/>
        </w:rPr>
        <w:t>swell as winning a research grant from Pfizer. It was agreed that her declaration would not prevent Lynn Wilks from providing expert advice to the committee.</w:t>
      </w:r>
      <w:bookmarkEnd w:id="5"/>
    </w:p>
    <w:p w14:paraId="1B817106" w14:textId="4AF40632" w:rsidR="007A18D9" w:rsidRPr="00D7453F" w:rsidRDefault="007A18D9" w:rsidP="007A18D9">
      <w:pPr>
        <w:pStyle w:val="Bulletindent1"/>
        <w:rPr>
          <w:color w:val="00B050"/>
        </w:rPr>
      </w:pPr>
      <w:r w:rsidRPr="00206D46">
        <w:rPr>
          <w:color w:val="000000" w:themeColor="text1"/>
        </w:rPr>
        <w:t>Sue Schilling declared a</w:t>
      </w:r>
      <w:r w:rsidR="00206D46" w:rsidRPr="00206D46">
        <w:rPr>
          <w:color w:val="000000" w:themeColor="text1"/>
        </w:rPr>
        <w:t>n indirect financial interest as her organisation Alopecia UK, has corporate sponsorships/memberships from Eli lily and concert Pharma, aswell as winning a research grant from Pfizer.</w:t>
      </w:r>
      <w:r w:rsidR="00293EF8">
        <w:rPr>
          <w:color w:val="000000" w:themeColor="text1"/>
        </w:rPr>
        <w:t xml:space="preserve"> Prior to the meeting, </w:t>
      </w:r>
      <w:proofErr w:type="gramStart"/>
      <w:r w:rsidR="007F43F7">
        <w:rPr>
          <w:color w:val="000000" w:themeColor="text1"/>
        </w:rPr>
        <w:t>She</w:t>
      </w:r>
      <w:proofErr w:type="gramEnd"/>
      <w:r w:rsidR="00293EF8">
        <w:rPr>
          <w:color w:val="000000" w:themeColor="text1"/>
        </w:rPr>
        <w:t xml:space="preserve"> also declared a direct non-financial interest as Alopecia UK are a patient body advocating for people affected by multiple types of alopecia.</w:t>
      </w:r>
      <w:r w:rsidR="00206D46" w:rsidRPr="00293EF8">
        <w:rPr>
          <w:color w:val="000000" w:themeColor="text1"/>
        </w:rPr>
        <w:t xml:space="preserve"> </w:t>
      </w:r>
      <w:r w:rsidRPr="00293EF8">
        <w:rPr>
          <w:color w:val="000000" w:themeColor="text1"/>
        </w:rPr>
        <w:t xml:space="preserve">It was agreed that </w:t>
      </w:r>
      <w:r w:rsidR="00293EF8" w:rsidRPr="00293EF8">
        <w:rPr>
          <w:color w:val="000000" w:themeColor="text1"/>
        </w:rPr>
        <w:t xml:space="preserve">these </w:t>
      </w:r>
      <w:r w:rsidRPr="00293EF8">
        <w:rPr>
          <w:color w:val="000000" w:themeColor="text1"/>
        </w:rPr>
        <w:t>declaration</w:t>
      </w:r>
      <w:r w:rsidR="00293EF8" w:rsidRPr="00293EF8">
        <w:rPr>
          <w:color w:val="000000" w:themeColor="text1"/>
        </w:rPr>
        <w:t>s</w:t>
      </w:r>
      <w:r w:rsidRPr="00293EF8">
        <w:rPr>
          <w:color w:val="000000" w:themeColor="text1"/>
        </w:rPr>
        <w:t xml:space="preserve"> would not prevent </w:t>
      </w:r>
      <w:r w:rsidR="00D7453F" w:rsidRPr="00293EF8">
        <w:rPr>
          <w:color w:val="000000" w:themeColor="text1"/>
        </w:rPr>
        <w:t>Sue Schilling</w:t>
      </w:r>
      <w:r w:rsidRPr="00293EF8">
        <w:rPr>
          <w:color w:val="000000" w:themeColor="text1"/>
        </w:rPr>
        <w:t xml:space="preserve"> from providing expert advice to the committee.</w:t>
      </w:r>
    </w:p>
    <w:p w14:paraId="2571F195" w14:textId="27C236FF" w:rsidR="007F43F7" w:rsidRPr="007F43F7" w:rsidRDefault="00BA56C4" w:rsidP="00D7453F">
      <w:pPr>
        <w:pStyle w:val="Bulletindent1"/>
      </w:pPr>
      <w:r>
        <w:rPr>
          <w:color w:val="000000" w:themeColor="text1"/>
        </w:rPr>
        <w:t xml:space="preserve">Dr </w:t>
      </w:r>
      <w:r w:rsidR="007A18D9" w:rsidRPr="007F43F7">
        <w:rPr>
          <w:color w:val="000000" w:themeColor="text1"/>
        </w:rPr>
        <w:t xml:space="preserve">Abby Macbeth declared </w:t>
      </w:r>
      <w:r w:rsidR="00D7453F" w:rsidRPr="007F43F7">
        <w:rPr>
          <w:color w:val="000000" w:themeColor="text1"/>
        </w:rPr>
        <w:t>a</w:t>
      </w:r>
      <w:r w:rsidR="00293EF8" w:rsidRPr="007F43F7">
        <w:rPr>
          <w:color w:val="000000" w:themeColor="text1"/>
        </w:rPr>
        <w:t>n in</w:t>
      </w:r>
      <w:r w:rsidR="007A18D9" w:rsidRPr="007F43F7">
        <w:rPr>
          <w:color w:val="000000" w:themeColor="text1"/>
        </w:rPr>
        <w:t xml:space="preserve">direct interest as she works as the NIHR regional researcher and is part of the guideline group for BAD for alopecia areata. </w:t>
      </w:r>
      <w:r w:rsidR="007F43F7">
        <w:rPr>
          <w:color w:val="000000" w:themeColor="text1"/>
        </w:rPr>
        <w:t>She</w:t>
      </w:r>
      <w:r w:rsidR="00293EF8" w:rsidRPr="007F43F7">
        <w:rPr>
          <w:color w:val="000000" w:themeColor="text1"/>
        </w:rPr>
        <w:t xml:space="preserve"> also declared a </w:t>
      </w:r>
      <w:r w:rsidR="007F43F7" w:rsidRPr="007F43F7">
        <w:rPr>
          <w:color w:val="000000" w:themeColor="text1"/>
        </w:rPr>
        <w:t xml:space="preserve">direct </w:t>
      </w:r>
      <w:r w:rsidR="00293EF8" w:rsidRPr="007F43F7">
        <w:rPr>
          <w:color w:val="000000" w:themeColor="text1"/>
        </w:rPr>
        <w:t xml:space="preserve">non-financial </w:t>
      </w:r>
      <w:r w:rsidR="007F43F7" w:rsidRPr="007F43F7">
        <w:rPr>
          <w:color w:val="000000" w:themeColor="text1"/>
        </w:rPr>
        <w:t>interest as s</w:t>
      </w:r>
      <w:r w:rsidR="007A18D9" w:rsidRPr="007F43F7">
        <w:rPr>
          <w:color w:val="000000" w:themeColor="text1"/>
        </w:rPr>
        <w:t xml:space="preserve">he has also co-authored epidemiology papers with a team from </w:t>
      </w:r>
      <w:proofErr w:type="gramStart"/>
      <w:r w:rsidR="007A18D9" w:rsidRPr="007F43F7">
        <w:rPr>
          <w:color w:val="000000" w:themeColor="text1"/>
        </w:rPr>
        <w:t>Pfizer</w:t>
      </w:r>
      <w:proofErr w:type="gramEnd"/>
      <w:r w:rsidR="007A18D9" w:rsidRPr="007F43F7">
        <w:rPr>
          <w:color w:val="000000" w:themeColor="text1"/>
        </w:rPr>
        <w:t xml:space="preserve"> but no payment was received</w:t>
      </w:r>
      <w:r w:rsidR="00D7453F" w:rsidRPr="007F43F7">
        <w:rPr>
          <w:color w:val="000000" w:themeColor="text1"/>
        </w:rPr>
        <w:t>, a</w:t>
      </w:r>
      <w:r w:rsidR="007A18D9" w:rsidRPr="007F43F7">
        <w:rPr>
          <w:color w:val="000000" w:themeColor="text1"/>
        </w:rPr>
        <w:t xml:space="preserve">nd has done charitable work for the UK dermatology clinical trials network and alopecia UK committee. It was agreed that </w:t>
      </w:r>
      <w:r w:rsidR="00293EF8" w:rsidRPr="007F43F7">
        <w:rPr>
          <w:color w:val="000000" w:themeColor="text1"/>
        </w:rPr>
        <w:t>these</w:t>
      </w:r>
      <w:r w:rsidR="007A18D9" w:rsidRPr="007F43F7">
        <w:rPr>
          <w:color w:val="000000" w:themeColor="text1"/>
        </w:rPr>
        <w:t xml:space="preserve"> declaration</w:t>
      </w:r>
      <w:r w:rsidR="00293EF8" w:rsidRPr="007F43F7">
        <w:rPr>
          <w:color w:val="000000" w:themeColor="text1"/>
        </w:rPr>
        <w:t>s</w:t>
      </w:r>
      <w:r w:rsidR="007A18D9" w:rsidRPr="007F43F7">
        <w:rPr>
          <w:color w:val="000000" w:themeColor="text1"/>
        </w:rPr>
        <w:t xml:space="preserve"> would not prevent </w:t>
      </w:r>
      <w:r w:rsidR="00EA098F">
        <w:rPr>
          <w:color w:val="000000" w:themeColor="text1"/>
        </w:rPr>
        <w:t xml:space="preserve">Dr </w:t>
      </w:r>
      <w:r w:rsidR="007A18D9" w:rsidRPr="007F43F7">
        <w:rPr>
          <w:color w:val="000000" w:themeColor="text1"/>
        </w:rPr>
        <w:t>Abby Macbeth from providing expert advice to the committee.</w:t>
      </w:r>
    </w:p>
    <w:p w14:paraId="79A0BABC" w14:textId="5FA238C1" w:rsidR="001C17DE" w:rsidRPr="007F43F7" w:rsidRDefault="00BA56C4" w:rsidP="001C17DE">
      <w:pPr>
        <w:pStyle w:val="Bulletindent1"/>
      </w:pPr>
      <w:r>
        <w:t>Dr Matthew Harries declared a direct financial interest as he has conducted consultancy work with Pfizer and Eli Lilly discussing treatment practices and outcome measures for AA in UK.</w:t>
      </w:r>
      <w:r w:rsidR="001C17DE">
        <w:t xml:space="preserve"> He also declared and indirect interest as he is a local PI RCT Soterios for a topical treatment on AA. Prior to the meeting, Dr Matthew Harries also declared </w:t>
      </w:r>
      <w:r w:rsidR="00615BE0">
        <w:t xml:space="preserve">a direct financial interest as he is co-director of </w:t>
      </w:r>
      <w:proofErr w:type="spellStart"/>
      <w:r w:rsidR="00615BE0">
        <w:t>MJHarries</w:t>
      </w:r>
      <w:proofErr w:type="spellEnd"/>
      <w:r w:rsidR="00615BE0">
        <w:t xml:space="preserve"> Dermatology Ltd and declared </w:t>
      </w:r>
      <w:r w:rsidR="001C17DE">
        <w:t>direct non-financial interests as he is c</w:t>
      </w:r>
      <w:r w:rsidR="001C17DE" w:rsidRPr="001C17DE">
        <w:t>o-author on a meeting abstract exploring PRO corelation with disease severity in AA</w:t>
      </w:r>
      <w:r w:rsidR="001C17DE">
        <w:t xml:space="preserve"> and co-author </w:t>
      </w:r>
      <w:r w:rsidR="001C17DE" w:rsidRPr="00160C91">
        <w:rPr>
          <w:rFonts w:cs="Arial"/>
        </w:rPr>
        <w:t>NEJM Editorial on the Phase 3 baricitinib trials in AA</w:t>
      </w:r>
      <w:r w:rsidR="001C17DE">
        <w:rPr>
          <w:rFonts w:cs="Arial"/>
        </w:rPr>
        <w:t xml:space="preserve">. He also declared indirect interests prior to the meeting as he is a committee member for Alopecia UK, British Skin Foundation and is also a committee lead for the </w:t>
      </w:r>
      <w:r w:rsidR="001C17DE" w:rsidRPr="0027057C">
        <w:rPr>
          <w:rFonts w:cs="Arial"/>
        </w:rPr>
        <w:t>BAD alopecia areata guidelines update</w:t>
      </w:r>
      <w:r w:rsidR="00E94BE8">
        <w:rPr>
          <w:rFonts w:cs="Arial"/>
        </w:rPr>
        <w:t xml:space="preserve"> Also </w:t>
      </w:r>
      <w:r w:rsidR="001C17DE">
        <w:rPr>
          <w:rFonts w:cs="Arial"/>
        </w:rPr>
        <w:t>Dr Mat</w:t>
      </w:r>
      <w:r w:rsidR="00BF7818">
        <w:rPr>
          <w:rFonts w:cs="Arial"/>
        </w:rPr>
        <w:t xml:space="preserve">thew Harries </w:t>
      </w:r>
      <w:r w:rsidR="00E94BE8">
        <w:rPr>
          <w:rFonts w:cs="Arial"/>
        </w:rPr>
        <w:t>also stated prior to the meeting that</w:t>
      </w:r>
      <w:r w:rsidR="00BF7818">
        <w:rPr>
          <w:rFonts w:cs="Arial"/>
        </w:rPr>
        <w:t xml:space="preserve"> </w:t>
      </w:r>
      <w:r w:rsidR="00E94BE8">
        <w:rPr>
          <w:rFonts w:cs="Arial"/>
        </w:rPr>
        <w:t xml:space="preserve">he is </w:t>
      </w:r>
      <w:r w:rsidR="00BF7818">
        <w:rPr>
          <w:rFonts w:cs="Arial"/>
        </w:rPr>
        <w:t xml:space="preserve">the co-lead for the </w:t>
      </w:r>
      <w:r w:rsidR="00BF7818" w:rsidRPr="0027057C">
        <w:rPr>
          <w:rFonts w:cs="Arial"/>
        </w:rPr>
        <w:t>NIHR Manchester BRC Inflammatory hair diseases programme</w:t>
      </w:r>
      <w:r w:rsidR="00BF7818">
        <w:rPr>
          <w:rFonts w:cs="Arial"/>
        </w:rPr>
        <w:t>.</w:t>
      </w:r>
      <w:r w:rsidR="00EA098F">
        <w:rPr>
          <w:rFonts w:cs="Arial"/>
        </w:rPr>
        <w:t xml:space="preserve"> </w:t>
      </w:r>
      <w:r w:rsidR="00EA098F" w:rsidRPr="007F43F7">
        <w:rPr>
          <w:color w:val="000000" w:themeColor="text1"/>
        </w:rPr>
        <w:t xml:space="preserve">It was agreed that these declarations would not prevent </w:t>
      </w:r>
      <w:r w:rsidR="00EA098F">
        <w:rPr>
          <w:color w:val="000000" w:themeColor="text1"/>
        </w:rPr>
        <w:t>Dr Matthew Harries</w:t>
      </w:r>
      <w:r w:rsidR="00EA098F" w:rsidRPr="007F43F7">
        <w:rPr>
          <w:color w:val="000000" w:themeColor="text1"/>
        </w:rPr>
        <w:t xml:space="preserve"> from providing expert advice to the committee.</w:t>
      </w:r>
    </w:p>
    <w:p w14:paraId="283D6986" w14:textId="3A1A6309" w:rsidR="007A18D9" w:rsidRPr="00E01299" w:rsidRDefault="007A18D9" w:rsidP="00D7453F">
      <w:pPr>
        <w:pStyle w:val="Bulletindent1"/>
        <w:rPr>
          <w:color w:val="000000" w:themeColor="text1"/>
        </w:rPr>
      </w:pPr>
      <w:r w:rsidRPr="00E01299">
        <w:rPr>
          <w:color w:val="000000" w:themeColor="text1"/>
        </w:rPr>
        <w:t xml:space="preserve">Ben </w:t>
      </w:r>
      <w:r w:rsidR="00D7453F" w:rsidRPr="00E01299">
        <w:rPr>
          <w:color w:val="000000" w:themeColor="text1"/>
        </w:rPr>
        <w:t xml:space="preserve">Farrar </w:t>
      </w:r>
      <w:r w:rsidRPr="00E01299">
        <w:rPr>
          <w:color w:val="000000" w:themeColor="text1"/>
        </w:rPr>
        <w:t xml:space="preserve">declared </w:t>
      </w:r>
      <w:r w:rsidR="00D7453F" w:rsidRPr="00E01299">
        <w:rPr>
          <w:color w:val="000000" w:themeColor="text1"/>
        </w:rPr>
        <w:t xml:space="preserve">a </w:t>
      </w:r>
      <w:r w:rsidRPr="00E01299">
        <w:rPr>
          <w:color w:val="000000" w:themeColor="text1"/>
        </w:rPr>
        <w:t>direct</w:t>
      </w:r>
      <w:r w:rsidR="00E01299" w:rsidRPr="00E01299">
        <w:rPr>
          <w:color w:val="000000" w:themeColor="text1"/>
        </w:rPr>
        <w:t xml:space="preserve"> financial</w:t>
      </w:r>
      <w:r w:rsidRPr="00E01299">
        <w:rPr>
          <w:color w:val="000000" w:themeColor="text1"/>
        </w:rPr>
        <w:t xml:space="preserve"> interest as he was employed by a Costello Medical who are a consultancy involved in the submission of this topic between September 2020 – December 2020 and November 2021 – May 2022</w:t>
      </w:r>
      <w:r w:rsidR="00E01299" w:rsidRPr="00E01299">
        <w:rPr>
          <w:color w:val="000000" w:themeColor="text1"/>
        </w:rPr>
        <w:t xml:space="preserve">, but </w:t>
      </w:r>
      <w:r w:rsidRPr="00E01299">
        <w:rPr>
          <w:color w:val="000000" w:themeColor="text1"/>
        </w:rPr>
        <w:t xml:space="preserve">did not work on Baricitinib or other comparators. </w:t>
      </w:r>
      <w:r w:rsidRPr="00E01299">
        <w:rPr>
          <w:bCs/>
          <w:color w:val="000000" w:themeColor="text1"/>
        </w:rPr>
        <w:t xml:space="preserve">It was agreed that his declaration would not prevent </w:t>
      </w:r>
      <w:r w:rsidRPr="00E01299">
        <w:rPr>
          <w:rFonts w:cs="Arial"/>
          <w:color w:val="000000" w:themeColor="text1"/>
        </w:rPr>
        <w:t>Ben Farrar</w:t>
      </w:r>
      <w:r w:rsidRPr="00E01299">
        <w:rPr>
          <w:bCs/>
          <w:color w:val="000000" w:themeColor="text1"/>
        </w:rPr>
        <w:t xml:space="preserve"> from </w:t>
      </w:r>
      <w:r w:rsidR="00646F31" w:rsidRPr="00E01299">
        <w:rPr>
          <w:bCs/>
          <w:color w:val="000000" w:themeColor="text1"/>
        </w:rPr>
        <w:t>participating in the</w:t>
      </w:r>
      <w:r w:rsidRPr="00E01299">
        <w:rPr>
          <w:bCs/>
          <w:color w:val="000000" w:themeColor="text1"/>
        </w:rPr>
        <w:t xml:space="preserve"> committee</w:t>
      </w:r>
      <w:r w:rsidR="00646F31" w:rsidRPr="00E01299">
        <w:rPr>
          <w:bCs/>
          <w:color w:val="000000" w:themeColor="text1"/>
        </w:rPr>
        <w:t xml:space="preserve"> meeting</w:t>
      </w:r>
      <w:r w:rsidRPr="00E01299">
        <w:rPr>
          <w:bCs/>
          <w:color w:val="000000" w:themeColor="text1"/>
        </w:rPr>
        <w:t>.</w:t>
      </w:r>
    </w:p>
    <w:p w14:paraId="346FBCDC" w14:textId="77777777" w:rsidR="009C5559" w:rsidRPr="00304792" w:rsidRDefault="009C5559" w:rsidP="009C5559">
      <w:pPr>
        <w:pStyle w:val="Bulletindent1"/>
      </w:pPr>
      <w:r w:rsidRPr="00304792">
        <w:t>No further interests were declared for this appraisal.</w:t>
      </w:r>
    </w:p>
    <w:p w14:paraId="3DAD1EBC" w14:textId="68F90B66" w:rsidR="009C5559" w:rsidRPr="00C02D61" w:rsidRDefault="009C5559" w:rsidP="009C5559">
      <w:pPr>
        <w:pStyle w:val="Level3numbered"/>
      </w:pPr>
      <w:r w:rsidRPr="00C02D61">
        <w:t xml:space="preserve">The Chair </w:t>
      </w:r>
      <w:r>
        <w:t xml:space="preserve">led a discussion </w:t>
      </w:r>
      <w:r w:rsidR="004E2DC5">
        <w:t>of the evidence presented to the committee.</w:t>
      </w:r>
      <w:r>
        <w:t xml:space="preserve"> This information was presented to the committee by </w:t>
      </w:r>
      <w:r w:rsidR="00646F31">
        <w:t>Dr Peter Baker-Gulliver (Clinical), Min Ven Teo (Cost), and Alan Thomas (Lay)</w:t>
      </w:r>
      <w:r>
        <w:t xml:space="preserve">. </w:t>
      </w:r>
    </w:p>
    <w:p w14:paraId="20683B0C" w14:textId="237C8ACB" w:rsidR="009C5559" w:rsidRPr="001F551E" w:rsidRDefault="009C5559" w:rsidP="009C5559">
      <w:pPr>
        <w:pStyle w:val="Level2numbered"/>
      </w:pPr>
      <w:r w:rsidRPr="001F551E">
        <w:t>Part 2 –</w:t>
      </w:r>
      <w:r w:rsidR="008F10AC">
        <w:rPr>
          <w:color w:val="1F497D" w:themeColor="text2"/>
        </w:rPr>
        <w:t xml:space="preserve"> </w:t>
      </w:r>
      <w:r w:rsidRPr="001F551E">
        <w:t xml:space="preserve">Closed session (company representatives, </w:t>
      </w:r>
      <w:r w:rsidR="008F10AC">
        <w:t>clinical and patient</w:t>
      </w:r>
      <w:r w:rsidRPr="001F551E">
        <w:t xml:space="preserve">, external </w:t>
      </w:r>
      <w:r>
        <w:t xml:space="preserve">assessment </w:t>
      </w:r>
      <w:r w:rsidRPr="001F551E">
        <w:t>group representatives and members of the public were asked to leave the meeting)</w:t>
      </w:r>
    </w:p>
    <w:p w14:paraId="1DBF5A9D" w14:textId="78B214CF" w:rsidR="00F2393F" w:rsidRPr="001F551E" w:rsidRDefault="00F2393F" w:rsidP="00F2393F">
      <w:pPr>
        <w:pStyle w:val="Level3numbered"/>
      </w:pPr>
      <w:r w:rsidRPr="001F551E">
        <w:t xml:space="preserve">The committee then agreed on the content of the </w:t>
      </w:r>
      <w:r>
        <w:t xml:space="preserve">Draft Guidance (DG) or </w:t>
      </w:r>
      <w:r w:rsidRPr="009C5559">
        <w:t>Final Draft Guidance (FDG)</w:t>
      </w:r>
      <w:r>
        <w:t xml:space="preserve">. </w:t>
      </w:r>
      <w:r w:rsidRPr="001F551E">
        <w:t xml:space="preserve">The committee decision was reached </w:t>
      </w:r>
      <w:r>
        <w:t>by consensus.</w:t>
      </w:r>
    </w:p>
    <w:p w14:paraId="5234CFCA" w14:textId="77777777" w:rsidR="00F2393F" w:rsidRPr="00C02D61" w:rsidRDefault="00F2393F" w:rsidP="00F2393F">
      <w:pPr>
        <w:pStyle w:val="Level3numbered"/>
      </w:pPr>
      <w:r w:rsidRPr="001F551E">
        <w:t xml:space="preserve">The committee asked the NICE technical team to prepare the </w:t>
      </w:r>
      <w:r>
        <w:t>Draft Guidance (DG)</w:t>
      </w:r>
      <w:r w:rsidRPr="001F551E">
        <w:t xml:space="preserve"> </w:t>
      </w:r>
      <w:r>
        <w:t xml:space="preserve">or Final Draft Guidance (FDG) in </w:t>
      </w:r>
      <w:r w:rsidRPr="001F551E">
        <w:t xml:space="preserve">line with their </w:t>
      </w:r>
      <w:r w:rsidRPr="00C02D61">
        <w:t>decisions.</w:t>
      </w:r>
    </w:p>
    <w:p w14:paraId="48F93363" w14:textId="41000945" w:rsidR="008F10AC" w:rsidRDefault="009C5559" w:rsidP="008F10AC">
      <w:pPr>
        <w:pStyle w:val="Level3numbered"/>
        <w:numPr>
          <w:ilvl w:val="0"/>
          <w:numId w:val="28"/>
        </w:numPr>
      </w:pPr>
      <w:r>
        <w:t>F</w:t>
      </w:r>
      <w:r w:rsidRPr="00C02D61">
        <w:t>urther updates will be available on the topic webpage in due course</w:t>
      </w:r>
      <w:r>
        <w:t>:</w:t>
      </w:r>
      <w:r w:rsidRPr="00C02D61">
        <w:t xml:space="preserve"> </w:t>
      </w:r>
      <w:hyperlink r:id="rId8" w:history="1">
        <w:r w:rsidR="008F10AC" w:rsidRPr="0061702F">
          <w:rPr>
            <w:rStyle w:val="Hyperlink"/>
          </w:rPr>
          <w:t>https://www.nice.org.uk/guidance/indevelopment/gid-ta10941</w:t>
        </w:r>
      </w:hyperlink>
      <w:r w:rsidR="008F10AC">
        <w:t xml:space="preserve">. </w:t>
      </w:r>
    </w:p>
    <w:p w14:paraId="67C46BD8" w14:textId="77777777" w:rsidR="008F10AC" w:rsidRPr="00C02D61" w:rsidRDefault="008F10AC" w:rsidP="008F10AC">
      <w:pPr>
        <w:pStyle w:val="Level3numbered"/>
        <w:numPr>
          <w:ilvl w:val="0"/>
          <w:numId w:val="0"/>
        </w:numPr>
        <w:ind w:left="1778"/>
      </w:pPr>
    </w:p>
    <w:p w14:paraId="6A45E2CF" w14:textId="49F0666D" w:rsidR="00665C4C" w:rsidRPr="00205638" w:rsidRDefault="00665C4C" w:rsidP="003B2045">
      <w:pPr>
        <w:pStyle w:val="Heading3"/>
      </w:pPr>
      <w:r>
        <w:t>Appraisal</w:t>
      </w:r>
      <w:r w:rsidRPr="00205638">
        <w:t xml:space="preserve"> of </w:t>
      </w:r>
      <w:r w:rsidR="003B2045" w:rsidRPr="003B2045">
        <w:rPr>
          <w:bCs w:val="0"/>
        </w:rPr>
        <w:t>Tezepelumab for treating severe asthma</w:t>
      </w:r>
      <w:r w:rsidR="003B2045">
        <w:rPr>
          <w:bCs w:val="0"/>
        </w:rPr>
        <w:t xml:space="preserve"> [</w:t>
      </w:r>
      <w:r w:rsidR="003B2045" w:rsidRPr="00AC671E">
        <w:rPr>
          <w:rFonts w:cs="Arial"/>
        </w:rPr>
        <w:t>ID3910</w:t>
      </w:r>
      <w:r w:rsidR="003B2045">
        <w:rPr>
          <w:rFonts w:cs="Arial"/>
        </w:rPr>
        <w:t>]</w:t>
      </w:r>
    </w:p>
    <w:p w14:paraId="161B0E19" w14:textId="77777777" w:rsidR="00665C4C" w:rsidRPr="000C4E08" w:rsidRDefault="00665C4C" w:rsidP="00665C4C">
      <w:pPr>
        <w:pStyle w:val="Level2numbered"/>
      </w:pPr>
      <w:r w:rsidRPr="00031524">
        <w:t>Part</w:t>
      </w:r>
      <w:r w:rsidRPr="000C4E08">
        <w:t xml:space="preserve"> 1 – Open session</w:t>
      </w:r>
    </w:p>
    <w:p w14:paraId="26F881F7" w14:textId="0F1EB693" w:rsidR="00665C4C" w:rsidRPr="00205638" w:rsidRDefault="00665C4C" w:rsidP="00665C4C">
      <w:pPr>
        <w:pStyle w:val="Level3numbered"/>
      </w:pPr>
      <w:r w:rsidRPr="00205638">
        <w:t xml:space="preserve">The </w:t>
      </w:r>
      <w:r w:rsidRPr="00031524">
        <w:t>chair</w:t>
      </w:r>
      <w:r w:rsidRPr="00205638">
        <w:t xml:space="preserve"> </w:t>
      </w:r>
      <w:r w:rsidRPr="002C258D">
        <w:t>welcomed</w:t>
      </w:r>
      <w:r w:rsidRPr="00205638">
        <w:t xml:space="preserve"> the invited experts, external </w:t>
      </w:r>
      <w:r>
        <w:t xml:space="preserve">assessment </w:t>
      </w:r>
      <w:r w:rsidRPr="00205638">
        <w:t xml:space="preserve">group representatives, </w:t>
      </w:r>
      <w:r w:rsidRPr="00507F46">
        <w:t>members</w:t>
      </w:r>
      <w:r w:rsidRPr="00205638">
        <w:t xml:space="preserve"> of the public and company </w:t>
      </w:r>
      <w:r w:rsidRPr="00031524">
        <w:t>representatives</w:t>
      </w:r>
      <w:r w:rsidRPr="00205638">
        <w:t xml:space="preserve"> from </w:t>
      </w:r>
      <w:r w:rsidR="00F455E3" w:rsidRPr="00B45077">
        <w:t>AstraZeneca UK Ltd</w:t>
      </w:r>
      <w:r w:rsidR="00F455E3">
        <w:t>.</w:t>
      </w:r>
      <w:r>
        <w:t xml:space="preserve"> </w:t>
      </w:r>
    </w:p>
    <w:p w14:paraId="3145F1C6" w14:textId="2A031265" w:rsidR="00665C4C" w:rsidRPr="009746C1" w:rsidRDefault="00665C4C" w:rsidP="00665C4C">
      <w:pPr>
        <w:pStyle w:val="Level3numbered"/>
      </w:pPr>
      <w:r w:rsidRPr="00205638">
        <w:t>The chair asked all committee members</w:t>
      </w:r>
      <w:r>
        <w:t xml:space="preserve"> and </w:t>
      </w:r>
      <w:r w:rsidRPr="00205638">
        <w:t xml:space="preserve">experts, external </w:t>
      </w:r>
      <w:r>
        <w:t xml:space="preserve">assessment </w:t>
      </w:r>
      <w:r w:rsidRPr="00205638">
        <w:t xml:space="preserve">group representatives and NICE staff </w:t>
      </w:r>
      <w:r w:rsidRPr="002C258D">
        <w:t>present</w:t>
      </w:r>
      <w:r w:rsidRPr="00205638">
        <w:t xml:space="preserve"> to declare any relevant interests in relation to the item being considered.</w:t>
      </w:r>
    </w:p>
    <w:p w14:paraId="6A434BF8" w14:textId="7C50FB68" w:rsidR="00665C4C" w:rsidRPr="00B10527" w:rsidRDefault="00B10527" w:rsidP="00665C4C">
      <w:pPr>
        <w:pStyle w:val="Bulletindent1"/>
      </w:pPr>
      <w:r>
        <w:t xml:space="preserve">Prior to the meeting, Dominic Pivonka </w:t>
      </w:r>
      <w:r w:rsidRPr="00E00AAB">
        <w:t xml:space="preserve">declared </w:t>
      </w:r>
      <w:r w:rsidRPr="008A06A7">
        <w:t>a</w:t>
      </w:r>
      <w:r>
        <w:t xml:space="preserve"> direct financial </w:t>
      </w:r>
      <w:r w:rsidRPr="00E00AAB">
        <w:t>interest as h</w:t>
      </w:r>
      <w:r>
        <w:t xml:space="preserve">is employer </w:t>
      </w:r>
      <w:r w:rsidRPr="00727007">
        <w:rPr>
          <w:rFonts w:cs="Arial"/>
        </w:rPr>
        <w:t xml:space="preserve">(AbbVie) </w:t>
      </w:r>
      <w:r w:rsidRPr="00727007">
        <w:rPr>
          <w:rFonts w:cs="Arial"/>
          <w:bCs/>
        </w:rPr>
        <w:t>has a medicine in a different therapy area (atopic dermatitis) which is a competitor to one of the comparators (dupilumab) in this appraisal</w:t>
      </w:r>
      <w:r>
        <w:rPr>
          <w:rFonts w:cs="Arial"/>
          <w:bCs/>
        </w:rPr>
        <w:t>.</w:t>
      </w:r>
      <w:r w:rsidRPr="00FC3EB7">
        <w:t xml:space="preserve"> It was agreed that </w:t>
      </w:r>
      <w:r w:rsidRPr="00304792">
        <w:t xml:space="preserve">his declaration would prevent </w:t>
      </w:r>
      <w:r>
        <w:t>Dominic Pivonka</w:t>
      </w:r>
      <w:r w:rsidRPr="00304792">
        <w:t xml:space="preserve"> from participating in discussions on this appraisal.</w:t>
      </w:r>
      <w:r w:rsidR="00665C4C" w:rsidRPr="00B10527">
        <w:rPr>
          <w:b/>
        </w:rPr>
        <w:tab/>
      </w:r>
      <w:r w:rsidR="00665C4C" w:rsidRPr="00B10527">
        <w:rPr>
          <w:b/>
        </w:rPr>
        <w:tab/>
      </w:r>
    </w:p>
    <w:p w14:paraId="46CD7466" w14:textId="478533AB" w:rsidR="004E2DC5" w:rsidRPr="00BA0FB5" w:rsidRDefault="004E2DC5" w:rsidP="004E2DC5">
      <w:pPr>
        <w:pStyle w:val="Bulletindent1"/>
        <w:rPr>
          <w:color w:val="000000" w:themeColor="text1"/>
        </w:rPr>
      </w:pPr>
      <w:r w:rsidRPr="00BA0FB5">
        <w:rPr>
          <w:color w:val="000000" w:themeColor="text1"/>
        </w:rPr>
        <w:t xml:space="preserve">David Jackson declared a direct </w:t>
      </w:r>
      <w:r w:rsidR="00BA0FB5" w:rsidRPr="00BA0FB5">
        <w:rPr>
          <w:color w:val="000000" w:themeColor="text1"/>
        </w:rPr>
        <w:t xml:space="preserve">financial </w:t>
      </w:r>
      <w:r w:rsidRPr="00BA0FB5">
        <w:rPr>
          <w:color w:val="000000" w:themeColor="text1"/>
        </w:rPr>
        <w:t>interest as he works with all the main drug companies for educational events and has received speaker fees from many pharmaceutical companies which include AstraZeneca who are the part owner of Tezepelumab. It was agreed that his declaration would not prevent David Jackson from providing expert advice to the committee.</w:t>
      </w:r>
    </w:p>
    <w:p w14:paraId="0035809F" w14:textId="333823FD" w:rsidR="00665C4C" w:rsidRDefault="00665C4C" w:rsidP="00665C4C">
      <w:pPr>
        <w:pStyle w:val="Bulletindent1"/>
      </w:pPr>
      <w:r w:rsidRPr="00304792">
        <w:t>No further interests were declared for this appraisal.</w:t>
      </w:r>
    </w:p>
    <w:p w14:paraId="0BC96253" w14:textId="48794BDC" w:rsidR="00F455E3" w:rsidRPr="007B0DCF" w:rsidRDefault="00F455E3" w:rsidP="00F455E3">
      <w:pPr>
        <w:pStyle w:val="Level3numbered"/>
        <w:rPr>
          <w:color w:val="000000" w:themeColor="text1"/>
        </w:rPr>
      </w:pPr>
      <w:r w:rsidRPr="007B0DCF">
        <w:rPr>
          <w:color w:val="000000" w:themeColor="text1"/>
        </w:rPr>
        <w:t xml:space="preserve">The Chair led a discussion of the consultation comments presented to the committee. This information was presented to the committee by the vice chair. </w:t>
      </w:r>
    </w:p>
    <w:p w14:paraId="0E595027" w14:textId="4C936EF6" w:rsidR="00665C4C" w:rsidRPr="001F551E" w:rsidRDefault="00665C4C" w:rsidP="00665C4C">
      <w:pPr>
        <w:pStyle w:val="Level2numbered"/>
      </w:pPr>
      <w:r w:rsidRPr="001F551E">
        <w:t>Part 2a – Closed session (</w:t>
      </w:r>
      <w:r w:rsidR="00F455E3" w:rsidRPr="001F551E">
        <w:t>company representatives</w:t>
      </w:r>
      <w:r w:rsidR="00F455E3" w:rsidRPr="00DD1A32">
        <w:t>,</w:t>
      </w:r>
      <w:r w:rsidR="00F455E3" w:rsidRPr="001F551E">
        <w:t xml:space="preserve"> </w:t>
      </w:r>
      <w:r w:rsidR="00F455E3">
        <w:t xml:space="preserve">clinical experts and </w:t>
      </w:r>
      <w:r w:rsidR="00F455E3" w:rsidRPr="001F551E">
        <w:t>members of the public were asked to leave the meeting)</w:t>
      </w:r>
      <w:r>
        <w:t xml:space="preserve">. </w:t>
      </w:r>
    </w:p>
    <w:p w14:paraId="1364AF0E" w14:textId="77777777" w:rsidR="00665C4C" w:rsidRPr="00E00AAB" w:rsidRDefault="00665C4C" w:rsidP="00665C4C">
      <w:pPr>
        <w:pStyle w:val="Level3numbered"/>
      </w:pPr>
      <w:r w:rsidRPr="001F551E">
        <w:t>The committee discussed confidential information submitted for this item.</w:t>
      </w:r>
    </w:p>
    <w:p w14:paraId="189C591F" w14:textId="28E6B178" w:rsidR="00665C4C" w:rsidRPr="001F551E" w:rsidRDefault="00665C4C" w:rsidP="00665C4C">
      <w:pPr>
        <w:pStyle w:val="Level2numbered"/>
      </w:pPr>
      <w:r w:rsidRPr="001F551E">
        <w:t>Part 2b –</w:t>
      </w:r>
      <w:r w:rsidR="00F455E3">
        <w:rPr>
          <w:color w:val="1F497D" w:themeColor="text2"/>
        </w:rPr>
        <w:t xml:space="preserve"> </w:t>
      </w:r>
      <w:r w:rsidRPr="001F551E">
        <w:t xml:space="preserve">Closed session (external </w:t>
      </w:r>
      <w:r>
        <w:t xml:space="preserve">assessment </w:t>
      </w:r>
      <w:r w:rsidRPr="001F551E">
        <w:t>group representatives were asked to leave the meeting)</w:t>
      </w:r>
      <w:r w:rsidR="00F455E3">
        <w:t>.</w:t>
      </w:r>
    </w:p>
    <w:p w14:paraId="52859323" w14:textId="752579D0" w:rsidR="007E6318" w:rsidRPr="001F551E" w:rsidRDefault="007E6318" w:rsidP="007E6318">
      <w:pPr>
        <w:pStyle w:val="Level3numbered"/>
      </w:pPr>
      <w:r w:rsidRPr="001F551E">
        <w:t xml:space="preserve">The committee then agreed on the content of the </w:t>
      </w:r>
      <w:r>
        <w:t xml:space="preserve">Draft Guidance (DG) or </w:t>
      </w:r>
      <w:r w:rsidRPr="009C5559">
        <w:t>Final Draft Guidance (FDG)</w:t>
      </w:r>
      <w:r>
        <w:t xml:space="preserve">. </w:t>
      </w:r>
      <w:r w:rsidRPr="001F551E">
        <w:t xml:space="preserve">The committee decision was reached </w:t>
      </w:r>
      <w:r>
        <w:t>by consensus.</w:t>
      </w:r>
    </w:p>
    <w:p w14:paraId="2CA676BD" w14:textId="77777777" w:rsidR="007E6318" w:rsidRPr="00C02D61" w:rsidRDefault="007E6318" w:rsidP="007E6318">
      <w:pPr>
        <w:pStyle w:val="Level3numbered"/>
      </w:pPr>
      <w:r w:rsidRPr="001F551E">
        <w:t xml:space="preserve">The committee asked the NICE technical team to prepare the </w:t>
      </w:r>
      <w:r>
        <w:t>Draft Guidance (DG)</w:t>
      </w:r>
      <w:r w:rsidRPr="001F551E">
        <w:t xml:space="preserve"> </w:t>
      </w:r>
      <w:r>
        <w:t xml:space="preserve">or Final Draft Guidance (FDG) in </w:t>
      </w:r>
      <w:r w:rsidRPr="001F551E">
        <w:t xml:space="preserve">line with their </w:t>
      </w:r>
      <w:r w:rsidRPr="00C02D61">
        <w:t>decisions.</w:t>
      </w:r>
    </w:p>
    <w:p w14:paraId="63F0A7F9" w14:textId="650B06BF" w:rsidR="00665C4C" w:rsidRPr="00C02D61" w:rsidRDefault="00665C4C" w:rsidP="00665C4C">
      <w:pPr>
        <w:pStyle w:val="Level3numbered"/>
        <w:numPr>
          <w:ilvl w:val="0"/>
          <w:numId w:val="28"/>
        </w:numPr>
      </w:pPr>
      <w:r>
        <w:t>F</w:t>
      </w:r>
      <w:r w:rsidRPr="00C02D61">
        <w:t>urther updates will be available on the topic webpage in due course</w:t>
      </w:r>
      <w:r>
        <w:t>:</w:t>
      </w:r>
      <w:r w:rsidRPr="00C02D61">
        <w:t xml:space="preserve"> </w:t>
      </w:r>
      <w:hyperlink r:id="rId9" w:history="1">
        <w:r w:rsidR="001879E3" w:rsidRPr="0061702F">
          <w:rPr>
            <w:rStyle w:val="Hyperlink"/>
          </w:rPr>
          <w:t>https://www.nice.org.uk/guidance/indevelopment/gid-ta10796</w:t>
        </w:r>
      </w:hyperlink>
      <w:r w:rsidRPr="001879E3">
        <w:t>.</w:t>
      </w:r>
      <w:r w:rsidR="001879E3">
        <w:t xml:space="preserve"> </w:t>
      </w:r>
    </w:p>
    <w:p w14:paraId="60973C51" w14:textId="77777777" w:rsidR="0004689F" w:rsidRPr="00C02D61" w:rsidRDefault="0004689F" w:rsidP="003B2045">
      <w:pPr>
        <w:pStyle w:val="Level3numbered"/>
        <w:numPr>
          <w:ilvl w:val="0"/>
          <w:numId w:val="0"/>
        </w:numPr>
      </w:pPr>
    </w:p>
    <w:p w14:paraId="7E86305B" w14:textId="77777777" w:rsidR="009B5D1C" w:rsidRPr="00C02D61" w:rsidRDefault="00236AD0" w:rsidP="003E65BA">
      <w:pPr>
        <w:pStyle w:val="Heading3"/>
      </w:pPr>
      <w:r w:rsidRPr="00C02D61">
        <w:t>Date of the next meeting</w:t>
      </w:r>
    </w:p>
    <w:p w14:paraId="7CF9FE5A" w14:textId="3A8E3EC3" w:rsidR="00463336" w:rsidRDefault="007507BD" w:rsidP="00AD0E92">
      <w:pPr>
        <w:pStyle w:val="Paragraphnonumbers"/>
      </w:pPr>
      <w:r w:rsidRPr="001F551E">
        <w:t xml:space="preserve">The next meeting of the </w:t>
      </w:r>
      <w:r w:rsidR="009C5559">
        <w:t>Technology Appraisal Committee A</w:t>
      </w:r>
      <w:r w:rsidR="00236AD0" w:rsidRPr="001F551E">
        <w:t xml:space="preserve"> will be held on </w:t>
      </w:r>
      <w:r w:rsidR="003B2045">
        <w:t xml:space="preserve">Tuesday 7 March 2023 </w:t>
      </w:r>
      <w:r w:rsidR="00A45CDD" w:rsidRPr="001F551E">
        <w:t xml:space="preserve">and will start promptly at </w:t>
      </w:r>
      <w:r w:rsidR="003B2045">
        <w:t>9am</w:t>
      </w:r>
      <w:r w:rsidR="00236AD0" w:rsidRPr="001F551E">
        <w:t xml:space="preserve">. </w:t>
      </w:r>
    </w:p>
    <w:p w14:paraId="1D9FC719" w14:textId="77777777" w:rsidR="00135794" w:rsidRDefault="00135794" w:rsidP="00B62844">
      <w:pPr>
        <w:spacing w:line="276" w:lineRule="auto"/>
      </w:pPr>
    </w:p>
    <w:p w14:paraId="15A5BC10" w14:textId="77777777" w:rsidR="00135794" w:rsidRDefault="00135794" w:rsidP="00B62844">
      <w:pPr>
        <w:spacing w:line="276" w:lineRule="auto"/>
      </w:pPr>
    </w:p>
    <w:p w14:paraId="122C6B36" w14:textId="77777777" w:rsidR="00135794" w:rsidRPr="001F551E" w:rsidRDefault="00135794" w:rsidP="00B62844">
      <w:pPr>
        <w:spacing w:line="276" w:lineRule="auto"/>
      </w:pPr>
    </w:p>
    <w:sectPr w:rsidR="00135794" w:rsidRPr="001F551E" w:rsidSect="000A3C2F">
      <w:headerReference w:type="default"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6CEBD" w14:textId="77777777" w:rsidR="003E65BA" w:rsidRDefault="003E65BA" w:rsidP="006231D3">
      <w:r>
        <w:separator/>
      </w:r>
    </w:p>
  </w:endnote>
  <w:endnote w:type="continuationSeparator" w:id="0">
    <w:p w14:paraId="0ECD78F0" w14:textId="77777777" w:rsidR="003E65BA" w:rsidRDefault="003E65BA" w:rsidP="006231D3">
      <w:r>
        <w:continuationSeparator/>
      </w:r>
    </w:p>
  </w:endnote>
  <w:endnote w:type="continuationNotice" w:id="1">
    <w:p w14:paraId="102EAC16" w14:textId="77777777" w:rsidR="003E65BA" w:rsidRDefault="003E65BA"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F5E75" w14:textId="77777777" w:rsidR="009807BF" w:rsidRDefault="009807BF" w:rsidP="006231D3">
    <w:pPr>
      <w:pStyle w:val="Footer"/>
    </w:pPr>
    <w:r w:rsidRPr="00DC1F86">
      <w:t xml:space="preserve">Page </w:t>
    </w:r>
    <w:r w:rsidRPr="00DC1F86">
      <w:fldChar w:fldCharType="begin"/>
    </w:r>
    <w:r w:rsidRPr="00DC1F86">
      <w:instrText xml:space="preserve"> PAGE </w:instrText>
    </w:r>
    <w:r w:rsidRPr="00DC1F86">
      <w:fldChar w:fldCharType="separate"/>
    </w:r>
    <w:r>
      <w:rPr>
        <w:noProof/>
      </w:rPr>
      <w:t>5</w:t>
    </w:r>
    <w:r w:rsidRPr="00DC1F86">
      <w:fldChar w:fldCharType="end"/>
    </w:r>
    <w:r w:rsidRPr="00DC1F86">
      <w:t xml:space="preserve"> of </w:t>
    </w:r>
    <w:fldSimple w:instr=" NUMPAGES  ">
      <w:r>
        <w:rPr>
          <w:noProof/>
        </w:rPr>
        <w:t>5</w:t>
      </w:r>
    </w:fldSimple>
  </w:p>
  <w:p w14:paraId="689777DB" w14:textId="77777777" w:rsidR="009807BF" w:rsidRDefault="009807BF" w:rsidP="006231D3">
    <w:pPr>
      <w:pStyle w:val="Footer"/>
      <w:rPr>
        <w:sz w:val="20"/>
      </w:rPr>
    </w:pPr>
    <w:r>
      <w:rPr>
        <w:noProof/>
      </w:rPr>
      <w:drawing>
        <wp:anchor distT="0" distB="0" distL="114300" distR="114300" simplePos="0" relativeHeight="251660288" behindDoc="0" locked="0" layoutInCell="1" allowOverlap="1" wp14:anchorId="330742D0" wp14:editId="389B0698">
          <wp:simplePos x="0" y="0"/>
          <wp:positionH relativeFrom="margin">
            <wp:align>center</wp:align>
          </wp:positionH>
          <wp:positionV relativeFrom="margin">
            <wp:posOffset>9115425</wp:posOffset>
          </wp:positionV>
          <wp:extent cx="6999605" cy="508635"/>
          <wp:effectExtent l="0" t="0" r="0" b="571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15DE0618" w14:textId="77777777" w:rsidR="009807BF" w:rsidRPr="00DC1F86" w:rsidRDefault="009807BF"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C1BF8" w14:textId="77777777" w:rsidR="003E65BA" w:rsidRDefault="003E65BA" w:rsidP="006231D3">
      <w:r>
        <w:separator/>
      </w:r>
    </w:p>
  </w:footnote>
  <w:footnote w:type="continuationSeparator" w:id="0">
    <w:p w14:paraId="478B8901" w14:textId="77777777" w:rsidR="003E65BA" w:rsidRDefault="003E65BA" w:rsidP="006231D3">
      <w:r>
        <w:continuationSeparator/>
      </w:r>
    </w:p>
  </w:footnote>
  <w:footnote w:type="continuationNotice" w:id="1">
    <w:p w14:paraId="450287BE" w14:textId="77777777" w:rsidR="003E65BA" w:rsidRDefault="003E65BA"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8067" w14:textId="77777777" w:rsidR="009807BF" w:rsidRDefault="009807BF" w:rsidP="006231D3">
    <w:pPr>
      <w:pStyle w:val="Header"/>
    </w:pPr>
    <w:r>
      <w:rPr>
        <w:noProof/>
      </w:rPr>
      <w:drawing>
        <wp:anchor distT="0" distB="0" distL="114300" distR="114300" simplePos="0" relativeHeight="251659264" behindDoc="1" locked="0" layoutInCell="1" allowOverlap="1" wp14:anchorId="40ACF15D" wp14:editId="45B45AAC">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5A3C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080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044D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028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3AA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AA0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088D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AB1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A689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2E9F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2" w15:restartNumberingAfterBreak="0">
    <w:nsid w:val="11B15797"/>
    <w:multiLevelType w:val="hybridMultilevel"/>
    <w:tmpl w:val="4C0824E6"/>
    <w:lvl w:ilvl="0" w:tplc="CD98DC74">
      <w:start w:val="1"/>
      <w:numFmt w:val="decimal"/>
      <w:pStyle w:val="Paragraph"/>
      <w:lvlText w:val="%1."/>
      <w:lvlJc w:val="left"/>
      <w:pPr>
        <w:ind w:left="501"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922807"/>
    <w:multiLevelType w:val="multilevel"/>
    <w:tmpl w:val="9E7EE8D4"/>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A120BC"/>
    <w:multiLevelType w:val="hybridMultilevel"/>
    <w:tmpl w:val="FC4EF930"/>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8"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0" w15:restartNumberingAfterBreak="0">
    <w:nsid w:val="525C4D7F"/>
    <w:multiLevelType w:val="hybridMultilevel"/>
    <w:tmpl w:val="C46624C2"/>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1" w15:restartNumberingAfterBreak="0">
    <w:nsid w:val="66701527"/>
    <w:multiLevelType w:val="multilevel"/>
    <w:tmpl w:val="2CB0B774"/>
    <w:lvl w:ilvl="0">
      <w:start w:val="1"/>
      <w:numFmt w:val="decimal"/>
      <w:pStyle w:val="Level1Numbered"/>
      <w:lvlText w:val="%1."/>
      <w:lvlJc w:val="left"/>
      <w:pPr>
        <w:ind w:left="36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numbered"/>
      <w:lvlText w:val="%1.%2."/>
      <w:lvlJc w:val="left"/>
      <w:pPr>
        <w:ind w:left="1142" w:hanging="432"/>
      </w:pPr>
      <w:rPr>
        <w:rFonts w:hint="default"/>
        <w:color w:val="auto"/>
        <w:sz w:val="24"/>
        <w:szCs w:val="24"/>
      </w:rPr>
    </w:lvl>
    <w:lvl w:ilvl="2">
      <w:start w:val="1"/>
      <w:numFmt w:val="decimal"/>
      <w:pStyle w:val="Level3numbered"/>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0102446">
    <w:abstractNumId w:val="18"/>
  </w:num>
  <w:num w:numId="2" w16cid:durableId="11761465">
    <w:abstractNumId w:val="15"/>
  </w:num>
  <w:num w:numId="3" w16cid:durableId="296685279">
    <w:abstractNumId w:val="19"/>
  </w:num>
  <w:num w:numId="4" w16cid:durableId="878974983">
    <w:abstractNumId w:val="16"/>
  </w:num>
  <w:num w:numId="5" w16cid:durableId="1561594558">
    <w:abstractNumId w:val="21"/>
  </w:num>
  <w:num w:numId="6" w16cid:durableId="1168594834">
    <w:abstractNumId w:val="23"/>
  </w:num>
  <w:num w:numId="7" w16cid:durableId="784543035">
    <w:abstractNumId w:val="10"/>
  </w:num>
  <w:num w:numId="8" w16cid:durableId="814378256">
    <w:abstractNumId w:val="12"/>
  </w:num>
  <w:num w:numId="9" w16cid:durableId="755050643">
    <w:abstractNumId w:val="22"/>
  </w:num>
  <w:num w:numId="10" w16cid:durableId="579292789">
    <w:abstractNumId w:val="21"/>
  </w:num>
  <w:num w:numId="11" w16cid:durableId="2113815717">
    <w:abstractNumId w:val="21"/>
  </w:num>
  <w:num w:numId="12" w16cid:durableId="350183383">
    <w:abstractNumId w:val="21"/>
  </w:num>
  <w:num w:numId="13" w16cid:durableId="2032299847">
    <w:abstractNumId w:val="13"/>
  </w:num>
  <w:num w:numId="14" w16cid:durableId="1950890557">
    <w:abstractNumId w:val="17"/>
  </w:num>
  <w:num w:numId="15" w16cid:durableId="106314599">
    <w:abstractNumId w:val="11"/>
  </w:num>
  <w:num w:numId="16" w16cid:durableId="1483615202">
    <w:abstractNumId w:val="14"/>
  </w:num>
  <w:num w:numId="17" w16cid:durableId="1774083395">
    <w:abstractNumId w:val="9"/>
  </w:num>
  <w:num w:numId="18" w16cid:durableId="23790583">
    <w:abstractNumId w:val="7"/>
  </w:num>
  <w:num w:numId="19" w16cid:durableId="1234126324">
    <w:abstractNumId w:val="6"/>
  </w:num>
  <w:num w:numId="20" w16cid:durableId="1391687727">
    <w:abstractNumId w:val="5"/>
  </w:num>
  <w:num w:numId="21" w16cid:durableId="664894389">
    <w:abstractNumId w:val="4"/>
  </w:num>
  <w:num w:numId="22" w16cid:durableId="1034427859">
    <w:abstractNumId w:val="8"/>
  </w:num>
  <w:num w:numId="23" w16cid:durableId="161119606">
    <w:abstractNumId w:val="3"/>
  </w:num>
  <w:num w:numId="24" w16cid:durableId="52581833">
    <w:abstractNumId w:val="2"/>
  </w:num>
  <w:num w:numId="25" w16cid:durableId="1740404058">
    <w:abstractNumId w:val="1"/>
  </w:num>
  <w:num w:numId="26" w16cid:durableId="717123758">
    <w:abstractNumId w:val="0"/>
  </w:num>
  <w:num w:numId="27" w16cid:durableId="15146871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75316919">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3E65BA"/>
    <w:rsid w:val="00031524"/>
    <w:rsid w:val="00040BED"/>
    <w:rsid w:val="000411A2"/>
    <w:rsid w:val="00044FC1"/>
    <w:rsid w:val="0004689F"/>
    <w:rsid w:val="00053C24"/>
    <w:rsid w:val="00080C80"/>
    <w:rsid w:val="00083CF9"/>
    <w:rsid w:val="00085585"/>
    <w:rsid w:val="000A1793"/>
    <w:rsid w:val="000A3C2F"/>
    <w:rsid w:val="000A4797"/>
    <w:rsid w:val="000A687D"/>
    <w:rsid w:val="000C4E08"/>
    <w:rsid w:val="000D1197"/>
    <w:rsid w:val="000D5F50"/>
    <w:rsid w:val="000F04B6"/>
    <w:rsid w:val="000F52B2"/>
    <w:rsid w:val="0010461D"/>
    <w:rsid w:val="00105611"/>
    <w:rsid w:val="0011038B"/>
    <w:rsid w:val="00112212"/>
    <w:rsid w:val="00114615"/>
    <w:rsid w:val="0012100C"/>
    <w:rsid w:val="001220B1"/>
    <w:rsid w:val="00125AB4"/>
    <w:rsid w:val="00135794"/>
    <w:rsid w:val="0014096C"/>
    <w:rsid w:val="001420B9"/>
    <w:rsid w:val="001501C0"/>
    <w:rsid w:val="00161397"/>
    <w:rsid w:val="00161D82"/>
    <w:rsid w:val="001662DA"/>
    <w:rsid w:val="00167902"/>
    <w:rsid w:val="001879E3"/>
    <w:rsid w:val="00190332"/>
    <w:rsid w:val="00196E93"/>
    <w:rsid w:val="001A18CE"/>
    <w:rsid w:val="001C17DE"/>
    <w:rsid w:val="001C38B8"/>
    <w:rsid w:val="001C5FB8"/>
    <w:rsid w:val="001D769D"/>
    <w:rsid w:val="001E1376"/>
    <w:rsid w:val="001F2404"/>
    <w:rsid w:val="001F551E"/>
    <w:rsid w:val="002038C6"/>
    <w:rsid w:val="00205638"/>
    <w:rsid w:val="00206D46"/>
    <w:rsid w:val="0022082C"/>
    <w:rsid w:val="002228E3"/>
    <w:rsid w:val="00223637"/>
    <w:rsid w:val="00236AD0"/>
    <w:rsid w:val="00240933"/>
    <w:rsid w:val="00244716"/>
    <w:rsid w:val="00250F16"/>
    <w:rsid w:val="002748D1"/>
    <w:rsid w:val="00277DAE"/>
    <w:rsid w:val="00293EF8"/>
    <w:rsid w:val="002B5720"/>
    <w:rsid w:val="002C258D"/>
    <w:rsid w:val="002C660B"/>
    <w:rsid w:val="002C7A84"/>
    <w:rsid w:val="002D1A7F"/>
    <w:rsid w:val="002F3D4E"/>
    <w:rsid w:val="002F5606"/>
    <w:rsid w:val="0030059A"/>
    <w:rsid w:val="00303673"/>
    <w:rsid w:val="00304792"/>
    <w:rsid w:val="00306091"/>
    <w:rsid w:val="00307EE0"/>
    <w:rsid w:val="0032740A"/>
    <w:rsid w:val="0033666C"/>
    <w:rsid w:val="00337868"/>
    <w:rsid w:val="00344EA6"/>
    <w:rsid w:val="00350071"/>
    <w:rsid w:val="00370813"/>
    <w:rsid w:val="00377867"/>
    <w:rsid w:val="003965A8"/>
    <w:rsid w:val="003A2CF7"/>
    <w:rsid w:val="003A4E3F"/>
    <w:rsid w:val="003A4F8A"/>
    <w:rsid w:val="003B2045"/>
    <w:rsid w:val="003C1D05"/>
    <w:rsid w:val="003C2EEF"/>
    <w:rsid w:val="003D0F29"/>
    <w:rsid w:val="003D4563"/>
    <w:rsid w:val="003D5F9F"/>
    <w:rsid w:val="003E005F"/>
    <w:rsid w:val="003E3BA6"/>
    <w:rsid w:val="003E5516"/>
    <w:rsid w:val="003E65BA"/>
    <w:rsid w:val="003F4378"/>
    <w:rsid w:val="003F54AA"/>
    <w:rsid w:val="003F5516"/>
    <w:rsid w:val="00402715"/>
    <w:rsid w:val="00402DFB"/>
    <w:rsid w:val="00410E8B"/>
    <w:rsid w:val="00411B9A"/>
    <w:rsid w:val="00422523"/>
    <w:rsid w:val="004351E8"/>
    <w:rsid w:val="00436657"/>
    <w:rsid w:val="004366CD"/>
    <w:rsid w:val="00444D16"/>
    <w:rsid w:val="00451599"/>
    <w:rsid w:val="00456A6D"/>
    <w:rsid w:val="00463336"/>
    <w:rsid w:val="00463370"/>
    <w:rsid w:val="00465E35"/>
    <w:rsid w:val="00473D7E"/>
    <w:rsid w:val="004768BB"/>
    <w:rsid w:val="00480DD6"/>
    <w:rsid w:val="004B45D0"/>
    <w:rsid w:val="004C2B47"/>
    <w:rsid w:val="004E02E2"/>
    <w:rsid w:val="004E2DC5"/>
    <w:rsid w:val="004F64CD"/>
    <w:rsid w:val="00505122"/>
    <w:rsid w:val="00507F46"/>
    <w:rsid w:val="005360C8"/>
    <w:rsid w:val="00540FB2"/>
    <w:rsid w:val="00556AD2"/>
    <w:rsid w:val="0059153D"/>
    <w:rsid w:val="00593560"/>
    <w:rsid w:val="00596F1C"/>
    <w:rsid w:val="005A21EC"/>
    <w:rsid w:val="005B7F9D"/>
    <w:rsid w:val="005C0A14"/>
    <w:rsid w:val="005C1305"/>
    <w:rsid w:val="005D2B46"/>
    <w:rsid w:val="005E24AD"/>
    <w:rsid w:val="005E2873"/>
    <w:rsid w:val="005E2FA2"/>
    <w:rsid w:val="005E6B2F"/>
    <w:rsid w:val="00603397"/>
    <w:rsid w:val="00606639"/>
    <w:rsid w:val="00611CB1"/>
    <w:rsid w:val="00613786"/>
    <w:rsid w:val="00615BE0"/>
    <w:rsid w:val="006231D3"/>
    <w:rsid w:val="006354B7"/>
    <w:rsid w:val="0064247C"/>
    <w:rsid w:val="00643C23"/>
    <w:rsid w:val="00646F31"/>
    <w:rsid w:val="00654704"/>
    <w:rsid w:val="00665C4C"/>
    <w:rsid w:val="0066652E"/>
    <w:rsid w:val="00670F87"/>
    <w:rsid w:val="006712CE"/>
    <w:rsid w:val="0067259D"/>
    <w:rsid w:val="00682F9B"/>
    <w:rsid w:val="00683EA8"/>
    <w:rsid w:val="006A0B5C"/>
    <w:rsid w:val="006B324A"/>
    <w:rsid w:val="006B4C67"/>
    <w:rsid w:val="006D3185"/>
    <w:rsid w:val="006F3468"/>
    <w:rsid w:val="007019D5"/>
    <w:rsid w:val="007507BD"/>
    <w:rsid w:val="00755E0E"/>
    <w:rsid w:val="007574E0"/>
    <w:rsid w:val="00761C9C"/>
    <w:rsid w:val="00774747"/>
    <w:rsid w:val="00782C9C"/>
    <w:rsid w:val="007851C3"/>
    <w:rsid w:val="00797CE7"/>
    <w:rsid w:val="007A0762"/>
    <w:rsid w:val="007A18D9"/>
    <w:rsid w:val="007A3DC0"/>
    <w:rsid w:val="007A468B"/>
    <w:rsid w:val="007A689D"/>
    <w:rsid w:val="007A77E4"/>
    <w:rsid w:val="007B0DCF"/>
    <w:rsid w:val="007B5879"/>
    <w:rsid w:val="007C331F"/>
    <w:rsid w:val="007C5EC3"/>
    <w:rsid w:val="007D0D24"/>
    <w:rsid w:val="007E6318"/>
    <w:rsid w:val="007F43F7"/>
    <w:rsid w:val="007F5E7F"/>
    <w:rsid w:val="00803800"/>
    <w:rsid w:val="008236B6"/>
    <w:rsid w:val="008245AA"/>
    <w:rsid w:val="00835FBC"/>
    <w:rsid w:val="00842ACF"/>
    <w:rsid w:val="008451A1"/>
    <w:rsid w:val="00850C0E"/>
    <w:rsid w:val="0088566F"/>
    <w:rsid w:val="008937E0"/>
    <w:rsid w:val="008A06A7"/>
    <w:rsid w:val="008B55B6"/>
    <w:rsid w:val="008C3DD4"/>
    <w:rsid w:val="008C42E7"/>
    <w:rsid w:val="008C44A2"/>
    <w:rsid w:val="008E0E0D"/>
    <w:rsid w:val="008E75F2"/>
    <w:rsid w:val="008F10AC"/>
    <w:rsid w:val="00903E68"/>
    <w:rsid w:val="009114CE"/>
    <w:rsid w:val="00922F67"/>
    <w:rsid w:val="00924278"/>
    <w:rsid w:val="0094016D"/>
    <w:rsid w:val="00945826"/>
    <w:rsid w:val="00947812"/>
    <w:rsid w:val="00955914"/>
    <w:rsid w:val="009665AE"/>
    <w:rsid w:val="009742E7"/>
    <w:rsid w:val="009746C1"/>
    <w:rsid w:val="009807BF"/>
    <w:rsid w:val="00986E38"/>
    <w:rsid w:val="00994987"/>
    <w:rsid w:val="009B0F74"/>
    <w:rsid w:val="009B1704"/>
    <w:rsid w:val="009B5D1C"/>
    <w:rsid w:val="009C5559"/>
    <w:rsid w:val="009E20B3"/>
    <w:rsid w:val="009E4E35"/>
    <w:rsid w:val="00A06F9C"/>
    <w:rsid w:val="00A2688A"/>
    <w:rsid w:val="00A269AF"/>
    <w:rsid w:val="00A35D76"/>
    <w:rsid w:val="00A3610D"/>
    <w:rsid w:val="00A428F8"/>
    <w:rsid w:val="00A442E9"/>
    <w:rsid w:val="00A45CDD"/>
    <w:rsid w:val="00A60AF0"/>
    <w:rsid w:val="00A70955"/>
    <w:rsid w:val="00A82301"/>
    <w:rsid w:val="00A82558"/>
    <w:rsid w:val="00A86878"/>
    <w:rsid w:val="00A973EA"/>
    <w:rsid w:val="00AC7782"/>
    <w:rsid w:val="00AC7BD7"/>
    <w:rsid w:val="00AD0E92"/>
    <w:rsid w:val="00AD6F07"/>
    <w:rsid w:val="00AE453A"/>
    <w:rsid w:val="00AF3BCA"/>
    <w:rsid w:val="00B053D4"/>
    <w:rsid w:val="00B07D36"/>
    <w:rsid w:val="00B10527"/>
    <w:rsid w:val="00B429C5"/>
    <w:rsid w:val="00B44C31"/>
    <w:rsid w:val="00B45ABC"/>
    <w:rsid w:val="00B46E0C"/>
    <w:rsid w:val="00B62844"/>
    <w:rsid w:val="00B76EE1"/>
    <w:rsid w:val="00B85DE1"/>
    <w:rsid w:val="00B94CB0"/>
    <w:rsid w:val="00BA07EB"/>
    <w:rsid w:val="00BA0FB5"/>
    <w:rsid w:val="00BA4EAD"/>
    <w:rsid w:val="00BA56C4"/>
    <w:rsid w:val="00BB22E9"/>
    <w:rsid w:val="00BB49D9"/>
    <w:rsid w:val="00BC47C4"/>
    <w:rsid w:val="00BC6C1F"/>
    <w:rsid w:val="00BD1329"/>
    <w:rsid w:val="00BD1A03"/>
    <w:rsid w:val="00BF7818"/>
    <w:rsid w:val="00C015B8"/>
    <w:rsid w:val="00C02D61"/>
    <w:rsid w:val="00C04D2E"/>
    <w:rsid w:val="00C21749"/>
    <w:rsid w:val="00C264C0"/>
    <w:rsid w:val="00C3119A"/>
    <w:rsid w:val="00C4215E"/>
    <w:rsid w:val="00C51601"/>
    <w:rsid w:val="00C55E3A"/>
    <w:rsid w:val="00C7373D"/>
    <w:rsid w:val="00C75930"/>
    <w:rsid w:val="00C82EFE"/>
    <w:rsid w:val="00C84A27"/>
    <w:rsid w:val="00C871D3"/>
    <w:rsid w:val="00C941B6"/>
    <w:rsid w:val="00C963C4"/>
    <w:rsid w:val="00C978CB"/>
    <w:rsid w:val="00CB14E1"/>
    <w:rsid w:val="00CB4466"/>
    <w:rsid w:val="00CC6199"/>
    <w:rsid w:val="00CD1377"/>
    <w:rsid w:val="00D11E93"/>
    <w:rsid w:val="00D14E64"/>
    <w:rsid w:val="00D2035E"/>
    <w:rsid w:val="00D22F90"/>
    <w:rsid w:val="00D25145"/>
    <w:rsid w:val="00D326EC"/>
    <w:rsid w:val="00D33D2F"/>
    <w:rsid w:val="00D36E00"/>
    <w:rsid w:val="00D51825"/>
    <w:rsid w:val="00D52BC6"/>
    <w:rsid w:val="00D639DC"/>
    <w:rsid w:val="00D70F52"/>
    <w:rsid w:val="00D74026"/>
    <w:rsid w:val="00D7453F"/>
    <w:rsid w:val="00DA0F66"/>
    <w:rsid w:val="00DA1F50"/>
    <w:rsid w:val="00DA78F8"/>
    <w:rsid w:val="00DA7E81"/>
    <w:rsid w:val="00DB10C0"/>
    <w:rsid w:val="00DB7ED3"/>
    <w:rsid w:val="00DC1F86"/>
    <w:rsid w:val="00DD06F9"/>
    <w:rsid w:val="00DD3156"/>
    <w:rsid w:val="00DF07EE"/>
    <w:rsid w:val="00DF0C5C"/>
    <w:rsid w:val="00E00AAB"/>
    <w:rsid w:val="00E01299"/>
    <w:rsid w:val="00E16CDD"/>
    <w:rsid w:val="00E2211D"/>
    <w:rsid w:val="00E3570F"/>
    <w:rsid w:val="00E37C8A"/>
    <w:rsid w:val="00E44CE9"/>
    <w:rsid w:val="00E46F5D"/>
    <w:rsid w:val="00E53250"/>
    <w:rsid w:val="00E56B48"/>
    <w:rsid w:val="00E60116"/>
    <w:rsid w:val="00E62E0F"/>
    <w:rsid w:val="00E77A26"/>
    <w:rsid w:val="00E82B9F"/>
    <w:rsid w:val="00E9120D"/>
    <w:rsid w:val="00E927DA"/>
    <w:rsid w:val="00E94BE8"/>
    <w:rsid w:val="00E95304"/>
    <w:rsid w:val="00EA098F"/>
    <w:rsid w:val="00EA22A4"/>
    <w:rsid w:val="00EA375B"/>
    <w:rsid w:val="00EA7444"/>
    <w:rsid w:val="00EA75F5"/>
    <w:rsid w:val="00EB1941"/>
    <w:rsid w:val="00EC57DD"/>
    <w:rsid w:val="00EF1B45"/>
    <w:rsid w:val="00EF2BE2"/>
    <w:rsid w:val="00EF414C"/>
    <w:rsid w:val="00F2393F"/>
    <w:rsid w:val="00F32B92"/>
    <w:rsid w:val="00F42F8E"/>
    <w:rsid w:val="00F455E3"/>
    <w:rsid w:val="00F57A78"/>
    <w:rsid w:val="00F80306"/>
    <w:rsid w:val="00F80A28"/>
    <w:rsid w:val="00F84329"/>
    <w:rsid w:val="00F86390"/>
    <w:rsid w:val="00F95663"/>
    <w:rsid w:val="00F97481"/>
    <w:rsid w:val="00FA4E26"/>
    <w:rsid w:val="00FA676B"/>
    <w:rsid w:val="00FB7C71"/>
    <w:rsid w:val="00FC7742"/>
    <w:rsid w:val="00FD0266"/>
    <w:rsid w:val="00FE1041"/>
    <w:rsid w:val="00FE6AF8"/>
    <w:rsid w:val="00FF405F"/>
    <w:rsid w:val="00FF4318"/>
    <w:rsid w:val="00FF522D"/>
    <w:rsid w:val="00FF67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2156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8A"/>
    <w:rPr>
      <w:rFonts w:ascii="Arial" w:hAnsi="Arial" w:cs="Arial"/>
      <w:bCs/>
      <w:sz w:val="22"/>
      <w:szCs w:val="22"/>
      <w:lang w:eastAsia="en-US"/>
    </w:rPr>
  </w:style>
  <w:style w:type="paragraph" w:styleId="Heading1">
    <w:name w:val="heading 1"/>
    <w:basedOn w:val="Normal"/>
    <w:next w:val="Normal"/>
    <w:link w:val="Heading1Char"/>
    <w:qFormat/>
    <w:rsid w:val="003A4F8A"/>
    <w:pPr>
      <w:keepNext/>
      <w:spacing w:before="240" w:after="120" w:line="360" w:lineRule="auto"/>
      <w:jc w:val="center"/>
      <w:outlineLvl w:val="0"/>
    </w:pPr>
    <w:rPr>
      <w:rFonts w:eastAsia="Times New Roman"/>
      <w:b/>
      <w:kern w:val="32"/>
      <w:sz w:val="32"/>
      <w:szCs w:val="32"/>
    </w:rPr>
  </w:style>
  <w:style w:type="paragraph" w:styleId="Heading2">
    <w:name w:val="heading 2"/>
    <w:basedOn w:val="Normal"/>
    <w:next w:val="Normal"/>
    <w:link w:val="Heading2Char"/>
    <w:qFormat/>
    <w:rsid w:val="005D2B46"/>
    <w:pPr>
      <w:keepNext/>
      <w:spacing w:before="240" w:after="60" w:line="360" w:lineRule="auto"/>
      <w:outlineLvl w:val="1"/>
    </w:pPr>
    <w:rPr>
      <w:rFonts w:eastAsia="Times New Roman"/>
      <w:b/>
      <w:sz w:val="28"/>
      <w:szCs w:val="28"/>
    </w:rPr>
  </w:style>
  <w:style w:type="paragraph" w:styleId="Heading3">
    <w:name w:val="heading 3"/>
    <w:basedOn w:val="Level1Numbered"/>
    <w:next w:val="Normal"/>
    <w:link w:val="Heading3Char"/>
    <w:uiPriority w:val="9"/>
    <w:unhideWhenUsed/>
    <w:qFormat/>
    <w:rsid w:val="000D1197"/>
    <w:pPr>
      <w:keepLines/>
      <w:spacing w:before="40"/>
      <w:jc w:val="left"/>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uiPriority w:val="59"/>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A4F8A"/>
    <w:rPr>
      <w:rFonts w:ascii="Arial" w:eastAsia="Times New Roman" w:hAnsi="Arial" w:cs="Arial"/>
      <w:b/>
      <w:bCs/>
      <w:kern w:val="32"/>
      <w:sz w:val="32"/>
      <w:szCs w:val="32"/>
      <w:lang w:eastAsia="en-US"/>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iPriority w:val="99"/>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uiPriority w:val="10"/>
    <w:rsid w:val="006231D3"/>
    <w:pPr>
      <w:spacing w:after="100" w:afterAutospacing="1"/>
      <w:jc w:val="center"/>
    </w:pPr>
    <w:rPr>
      <w:b/>
      <w:sz w:val="24"/>
      <w:szCs w:val="32"/>
    </w:rPr>
  </w:style>
  <w:style w:type="character" w:customStyle="1" w:styleId="TitleChar">
    <w:name w:val="Title Char"/>
    <w:basedOn w:val="DefaultParagraphFont"/>
    <w:link w:val="Title"/>
    <w:uiPriority w:val="10"/>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12"/>
      </w:numPr>
      <w:spacing w:after="240"/>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link w:val="Heading2"/>
    <w:rsid w:val="005D2B46"/>
    <w:rPr>
      <w:rFonts w:ascii="Arial" w:eastAsia="Times New Roman" w:hAnsi="Arial" w:cs="Arial"/>
      <w:b/>
      <w:bCs/>
      <w:sz w:val="28"/>
      <w:szCs w:val="28"/>
      <w:lang w:eastAsia="en-US"/>
    </w:rPr>
  </w:style>
  <w:style w:type="character" w:customStyle="1" w:styleId="Level1NumberedChar">
    <w:name w:val="Level 1 Numbered Char"/>
    <w:basedOn w:val="Heading1Char"/>
    <w:link w:val="Level1Numbered"/>
    <w:rsid w:val="00031524"/>
    <w:rPr>
      <w:rFonts w:ascii="Arial" w:eastAsia="Times New Roman" w:hAnsi="Arial" w:cs="Arial"/>
      <w:b/>
      <w:bCs w:val="0"/>
      <w:kern w:val="32"/>
      <w:sz w:val="24"/>
      <w:szCs w:val="32"/>
      <w:lang w:eastAsia="en-US"/>
    </w:rPr>
  </w:style>
  <w:style w:type="character" w:customStyle="1" w:styleId="Heading3Char">
    <w:name w:val="Heading 3 Char"/>
    <w:basedOn w:val="DefaultParagraphFont"/>
    <w:link w:val="Heading3"/>
    <w:uiPriority w:val="9"/>
    <w:rsid w:val="000D1197"/>
    <w:rPr>
      <w:rFonts w:ascii="Arial" w:eastAsiaTheme="majorEastAsia" w:hAnsi="Arial" w:cstheme="majorBidi"/>
      <w:b/>
      <w:bCs/>
      <w:color w:val="000000" w:themeColor="text1"/>
      <w:kern w:val="32"/>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D0266"/>
    <w:pPr>
      <w:keepNext w:val="0"/>
      <w:numPr>
        <w:ilvl w:val="1"/>
        <w:numId w:val="12"/>
      </w:numPr>
      <w:tabs>
        <w:tab w:val="left" w:pos="1418"/>
      </w:tabs>
      <w:spacing w:before="0" w:after="240" w:line="276" w:lineRule="auto"/>
      <w:outlineLvl w:val="9"/>
    </w:pPr>
    <w:rPr>
      <w:rFonts w:eastAsiaTheme="majorEastAsia"/>
      <w:b w:val="0"/>
      <w:sz w:val="24"/>
      <w:szCs w:val="22"/>
    </w:rPr>
  </w:style>
  <w:style w:type="paragraph" w:customStyle="1" w:styleId="Level3numbered">
    <w:name w:val="Level 3 numbered"/>
    <w:basedOn w:val="Level2numbered"/>
    <w:link w:val="Level3numberedChar"/>
    <w:qFormat/>
    <w:rsid w:val="004E02E2"/>
    <w:pPr>
      <w:numPr>
        <w:ilvl w:val="2"/>
      </w:numPr>
      <w:tabs>
        <w:tab w:val="clear" w:pos="1418"/>
        <w:tab w:val="left" w:pos="2268"/>
      </w:tabs>
      <w:ind w:left="2155" w:hanging="737"/>
    </w:pPr>
  </w:style>
  <w:style w:type="character" w:customStyle="1" w:styleId="Level2numberedChar">
    <w:name w:val="Level 2 numbered Char"/>
    <w:basedOn w:val="Heading2Char"/>
    <w:link w:val="Level2numbered"/>
    <w:rsid w:val="00FD0266"/>
    <w:rPr>
      <w:rFonts w:ascii="Arial" w:eastAsiaTheme="majorEastAsia" w:hAnsi="Arial" w:cs="Arial"/>
      <w:b w:val="0"/>
      <w:bCs/>
      <w:sz w:val="24"/>
      <w:szCs w:val="22"/>
      <w:lang w:eastAsia="en-US"/>
    </w:rPr>
  </w:style>
  <w:style w:type="character" w:customStyle="1" w:styleId="Level3numberedChar">
    <w:name w:val="Level 3 numbered Char"/>
    <w:basedOn w:val="Level2numberedChar"/>
    <w:link w:val="Level3numbered"/>
    <w:rsid w:val="004E02E2"/>
    <w:rPr>
      <w:rFonts w:ascii="Arial" w:eastAsiaTheme="majorEastAsia" w:hAnsi="Arial" w:cs="Arial"/>
      <w:b w:val="0"/>
      <w:bCs/>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paragraph" w:customStyle="1" w:styleId="Tableheading">
    <w:name w:val="Table heading"/>
    <w:basedOn w:val="Normal"/>
    <w:qFormat/>
    <w:rsid w:val="00CB14E1"/>
    <w:pPr>
      <w:keepNext/>
      <w:spacing w:after="60"/>
    </w:pPr>
    <w:rPr>
      <w:rFonts w:eastAsia="Times New Roman" w:cs="Times New Roman"/>
      <w:b/>
      <w:bCs w:val="0"/>
      <w:szCs w:val="24"/>
    </w:rPr>
  </w:style>
  <w:style w:type="paragraph" w:customStyle="1" w:styleId="Tabletext">
    <w:name w:val="Table text"/>
    <w:basedOn w:val="Normal"/>
    <w:rsid w:val="00CB14E1"/>
    <w:pPr>
      <w:keepNext/>
      <w:spacing w:after="60"/>
    </w:pPr>
    <w:rPr>
      <w:rFonts w:eastAsia="Times New Roman" w:cs="Times New Roman"/>
      <w:bCs w:val="0"/>
      <w:szCs w:val="24"/>
    </w:rPr>
  </w:style>
  <w:style w:type="character" w:styleId="FollowedHyperlink">
    <w:name w:val="FollowedHyperlink"/>
    <w:basedOn w:val="DefaultParagraphFont"/>
    <w:uiPriority w:val="99"/>
    <w:semiHidden/>
    <w:unhideWhenUsed/>
    <w:rsid w:val="00CB14E1"/>
    <w:rPr>
      <w:color w:val="800080" w:themeColor="followedHyperlink"/>
      <w:u w:val="single"/>
    </w:rPr>
  </w:style>
  <w:style w:type="paragraph" w:customStyle="1" w:styleId="Bulletindent1">
    <w:name w:val="Bullet indent 1"/>
    <w:basedOn w:val="Normal"/>
    <w:rsid w:val="004E02E2"/>
    <w:pPr>
      <w:numPr>
        <w:numId w:val="15"/>
      </w:numPr>
      <w:spacing w:after="240"/>
      <w:ind w:left="2269"/>
    </w:pPr>
    <w:rPr>
      <w:rFonts w:eastAsia="Times New Roman" w:cs="Times New Roman"/>
      <w:bCs w:val="0"/>
      <w:sz w:val="24"/>
      <w:szCs w:val="24"/>
    </w:rPr>
  </w:style>
  <w:style w:type="paragraph" w:customStyle="1" w:styleId="Bulletindent1last">
    <w:name w:val="Bullet indent 1 last"/>
    <w:basedOn w:val="Normal"/>
    <w:next w:val="Normal"/>
    <w:rsid w:val="004E02E2"/>
    <w:pPr>
      <w:numPr>
        <w:numId w:val="16"/>
      </w:numPr>
      <w:spacing w:after="240" w:line="360" w:lineRule="auto"/>
    </w:pPr>
    <w:rPr>
      <w:rFonts w:eastAsia="Times New Roman" w:cs="Times New Roman"/>
      <w:bCs w:val="0"/>
      <w:sz w:val="24"/>
      <w:szCs w:val="24"/>
    </w:rPr>
  </w:style>
  <w:style w:type="paragraph" w:customStyle="1" w:styleId="Heading3unnumbered">
    <w:name w:val="Heading 3 unnumbered"/>
    <w:basedOn w:val="Heading3"/>
    <w:next w:val="Paragraphnonumbers"/>
    <w:link w:val="Heading3unnumberedChar"/>
    <w:qFormat/>
    <w:rsid w:val="00410E8B"/>
    <w:pPr>
      <w:numPr>
        <w:numId w:val="0"/>
      </w:numPr>
      <w:spacing w:before="120" w:after="120"/>
    </w:pPr>
  </w:style>
  <w:style w:type="character" w:customStyle="1" w:styleId="Heading3unnumberedChar">
    <w:name w:val="Heading 3 unnumbered Char"/>
    <w:basedOn w:val="Heading2Char"/>
    <w:link w:val="Heading3unnumbered"/>
    <w:rsid w:val="00410E8B"/>
    <w:rPr>
      <w:rFonts w:ascii="Arial" w:eastAsiaTheme="majorEastAsia" w:hAnsi="Arial" w:cstheme="majorBidi"/>
      <w:b/>
      <w:bCs/>
      <w:color w:val="000000" w:themeColor="text1"/>
      <w:kern w:val="3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indevelopment/gid-ta1094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ice.org.uk/guidance/indevelopment/gid-ta1079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13471-EB73-496C-B545-599B9AA20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1709</Words>
  <Characters>9745</Characters>
  <Application>Microsoft Office Word</Application>
  <DocSecurity>0</DocSecurity>
  <Lines>81</Lines>
  <Paragraphs>22</Paragraphs>
  <ScaleCrop>false</ScaleCrop>
  <Company/>
  <LinksUpToDate>false</LinksUpToDate>
  <CharactersWithSpaces>11432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2023-04-25T10:49:00Z</dcterms:created>
  <dcterms:modified xsi:type="dcterms:W3CDTF">2023-04-25T10:50:00Z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2023-04-25T10:50:00Z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36a30035-05e3-44cc-9fea-13a42e6bcb65</vt:lpwstr>
  </property>
  <property fmtid="{D5CDD505-2E9C-101B-9397-08002B2CF9AE}" pid="8" name="MSIP_Label_c69d85d5-6d9e-4305-a294-1f636ec0f2d6_ContentBits">
    <vt:lpwstr>0</vt:lpwstr>
  </property>
</Properties>
</file>