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1F8AFD6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87ECA">
        <w:t>C</w:t>
      </w:r>
      <w:r w:rsidR="009C5559">
        <w:t>onfirmed</w:t>
      </w:r>
    </w:p>
    <w:p w14:paraId="28A3F06E" w14:textId="3ED70DEC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8B013C">
        <w:t>Tuesday 4 July 2023</w:t>
      </w:r>
    </w:p>
    <w:p w14:paraId="344B8760" w14:textId="38E7C2C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013C" w:rsidRPr="008B013C">
        <w:t>2 Redman Pl, London E20 1JQ</w:t>
      </w:r>
      <w:r w:rsidR="00030429">
        <w:t xml:space="preserve"> and 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0C728807" w14:textId="7D3B6E27" w:rsidR="00D52BC6" w:rsidRPr="0083472B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337A2229" w14:textId="77777777" w:rsidR="000D5F50" w:rsidRPr="0083472B" w:rsidRDefault="000D5F50" w:rsidP="000D5F50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C7EE860" w14:textId="5A086F02" w:rsidR="005C1305" w:rsidRPr="0083472B" w:rsidRDefault="004A2E1B" w:rsidP="005C1305">
      <w:pPr>
        <w:pStyle w:val="Paragraph"/>
      </w:pPr>
      <w:r w:rsidRPr="0083472B">
        <w:t>Dr Patrick De Barr</w:t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  <w:t>Present for all items</w:t>
      </w:r>
    </w:p>
    <w:p w14:paraId="16A10944" w14:textId="07B48535" w:rsidR="000D5F50" w:rsidRPr="0083472B" w:rsidRDefault="000D5F50" w:rsidP="000D5F50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366FD39" w14:textId="588F545C" w:rsidR="00B46E0C" w:rsidRPr="0083472B" w:rsidRDefault="00B46E0C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AED2C1A" w14:textId="22505876" w:rsidR="000D5F50" w:rsidRPr="0083472B" w:rsidRDefault="000D5F50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F5E7251" w14:textId="49D7016E" w:rsidR="005C1305" w:rsidRPr="0083472B" w:rsidRDefault="005C1305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280412C8" w14:textId="3755077D" w:rsidR="00B46E0C" w:rsidRPr="0083472B" w:rsidRDefault="00B46E0C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B80B3C2" w14:textId="77777777" w:rsidR="000D5F50" w:rsidRPr="0083472B" w:rsidRDefault="000D5F50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437D182E" w14:textId="44B09A4B" w:rsidR="000D5F50" w:rsidRPr="0083472B" w:rsidRDefault="000D5F50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713A86" w:rsidRPr="00D52BC6">
        <w:t xml:space="preserve">Items </w:t>
      </w:r>
      <w:r w:rsidR="00713A86">
        <w:t>1.1</w:t>
      </w:r>
      <w:r w:rsidR="00713A86" w:rsidRPr="00D52BC6">
        <w:t xml:space="preserve"> to </w:t>
      </w:r>
      <w:r w:rsidR="00713A86">
        <w:t>5.1.3</w:t>
      </w:r>
    </w:p>
    <w:p w14:paraId="31157C8C" w14:textId="33D8ECDE" w:rsidR="000D5F50" w:rsidRPr="0083472B" w:rsidRDefault="000D5F50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FB163D0" w14:textId="1E75BD78" w:rsidR="009C69F4" w:rsidRPr="0083472B" w:rsidRDefault="009C69F4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057C68D" w14:textId="6C7AB49A" w:rsidR="000D5F50" w:rsidRDefault="00B46E0C" w:rsidP="000D5F50">
      <w:pPr>
        <w:pStyle w:val="Paragraph"/>
      </w:pPr>
      <w:r w:rsidRPr="0083472B">
        <w:t>Min Ven Teo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1501C0" w:rsidRPr="0083472B">
        <w:tab/>
      </w:r>
      <w:r w:rsidR="008C3913" w:rsidRPr="00D52BC6">
        <w:t xml:space="preserve">Items </w:t>
      </w:r>
      <w:r w:rsidR="008C3913">
        <w:t>1.1</w:t>
      </w:r>
      <w:r w:rsidR="008C3913" w:rsidRPr="00D52BC6">
        <w:t xml:space="preserve"> to </w:t>
      </w:r>
      <w:r w:rsidR="007416A8">
        <w:t>4.1.3</w:t>
      </w:r>
    </w:p>
    <w:p w14:paraId="07E71777" w14:textId="4688F42A" w:rsidR="00DC5A31" w:rsidRPr="0083472B" w:rsidRDefault="00DC5A31" w:rsidP="000D5F50">
      <w:pPr>
        <w:pStyle w:val="Paragraph"/>
      </w:pPr>
      <w:r>
        <w:t>Carole Pitkeathley</w:t>
      </w:r>
      <w:r>
        <w:tab/>
      </w:r>
      <w:r>
        <w:tab/>
      </w:r>
      <w:r>
        <w:tab/>
      </w:r>
      <w:r>
        <w:tab/>
      </w:r>
      <w:r>
        <w:tab/>
      </w:r>
      <w:r w:rsidRPr="0083472B">
        <w:t xml:space="preserve">Present for all </w:t>
      </w:r>
      <w:proofErr w:type="gramStart"/>
      <w:r w:rsidRPr="0083472B">
        <w:t>items</w:t>
      </w:r>
      <w:proofErr w:type="gramEnd"/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7DC57DB4" w14:textId="1CB810FA" w:rsidR="004F42FA" w:rsidRDefault="004F42FA" w:rsidP="004F42FA">
      <w:pPr>
        <w:rPr>
          <w:sz w:val="24"/>
          <w:szCs w:val="24"/>
        </w:rPr>
      </w:pPr>
      <w:r w:rsidRPr="00597502">
        <w:rPr>
          <w:sz w:val="24"/>
          <w:szCs w:val="24"/>
        </w:rPr>
        <w:t>Jacoline Bouvy, Programme Director</w:t>
      </w:r>
      <w:r w:rsidRPr="00597502">
        <w:rPr>
          <w:sz w:val="24"/>
          <w:szCs w:val="24"/>
        </w:rPr>
        <w:tab/>
      </w:r>
      <w:r w:rsidRPr="00597502">
        <w:rPr>
          <w:sz w:val="24"/>
          <w:szCs w:val="24"/>
        </w:rPr>
        <w:tab/>
      </w:r>
      <w:r w:rsidRPr="00597502">
        <w:rPr>
          <w:sz w:val="24"/>
          <w:szCs w:val="24"/>
        </w:rPr>
        <w:tab/>
      </w:r>
      <w:r w:rsidRPr="00597502">
        <w:rPr>
          <w:sz w:val="24"/>
          <w:szCs w:val="24"/>
        </w:rPr>
        <w:tab/>
        <w:t>Present for all items</w:t>
      </w:r>
    </w:p>
    <w:p w14:paraId="1FC31F5F" w14:textId="77777777" w:rsidR="005F3DDA" w:rsidRPr="00597502" w:rsidRDefault="005F3DDA" w:rsidP="004F42FA">
      <w:pPr>
        <w:rPr>
          <w:sz w:val="24"/>
          <w:szCs w:val="24"/>
        </w:rPr>
      </w:pPr>
    </w:p>
    <w:p w14:paraId="11ADE47E" w14:textId="7A3C5956" w:rsidR="00254C43" w:rsidRDefault="00C83988" w:rsidP="000D0937">
      <w:pPr>
        <w:pStyle w:val="Paragraphnonumbers"/>
      </w:pPr>
      <w:r>
        <w:t>Ian Watson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>4.1.5</w:t>
      </w:r>
      <w:r w:rsidR="00254C43">
        <w:t xml:space="preserve"> </w:t>
      </w:r>
    </w:p>
    <w:p w14:paraId="71FC609A" w14:textId="1603AC42" w:rsidR="000D0937" w:rsidRDefault="000D0937" w:rsidP="000D0937">
      <w:pPr>
        <w:pStyle w:val="Paragraphnonumbers"/>
      </w:pPr>
      <w:r>
        <w:t>Janet Robertson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254C43" w:rsidRPr="00D52BC6">
        <w:t xml:space="preserve">Items </w:t>
      </w:r>
      <w:r w:rsidR="00254C43">
        <w:t>5.1</w:t>
      </w:r>
      <w:r w:rsidR="00254C43" w:rsidRPr="00D52BC6">
        <w:t xml:space="preserve"> to </w:t>
      </w:r>
      <w:r w:rsidR="00AB1A78">
        <w:t>5.2.2</w:t>
      </w:r>
    </w:p>
    <w:p w14:paraId="51540FF6" w14:textId="3814F8DA" w:rsidR="00254C43" w:rsidRDefault="00A0721D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 xml:space="preserve">4.1.5 </w:t>
      </w:r>
      <w:r w:rsidR="00254C43">
        <w:t xml:space="preserve"> </w:t>
      </w:r>
    </w:p>
    <w:p w14:paraId="59D8EECA" w14:textId="573BE36B" w:rsidR="00221818" w:rsidRDefault="00A0721D" w:rsidP="00C7373D">
      <w:pPr>
        <w:pStyle w:val="Paragraphnonumbers"/>
      </w:pPr>
      <w:r>
        <w:t xml:space="preserve">Thomas Feist, </w:t>
      </w:r>
      <w:r w:rsidR="00221818" w:rsidRPr="001501C0">
        <w:t>Project Manager</w:t>
      </w:r>
      <w:r w:rsidR="00221818" w:rsidRPr="002B5720">
        <w:tab/>
      </w:r>
      <w:r w:rsidR="00221818">
        <w:tab/>
      </w:r>
      <w:r w:rsidR="00221818">
        <w:tab/>
      </w:r>
      <w:r w:rsidR="00221818">
        <w:tab/>
      </w:r>
      <w:r w:rsidR="00221818">
        <w:tab/>
      </w:r>
      <w:r w:rsidR="00254C43" w:rsidRPr="00D52BC6">
        <w:t xml:space="preserve">Items </w:t>
      </w:r>
      <w:r w:rsidR="00254C43">
        <w:t>5.1</w:t>
      </w:r>
      <w:r w:rsidR="00254C43" w:rsidRPr="00D52BC6">
        <w:t xml:space="preserve"> to </w:t>
      </w:r>
      <w:r w:rsidR="00AB1A78">
        <w:t>5.2.2</w:t>
      </w:r>
    </w:p>
    <w:p w14:paraId="7CB82E80" w14:textId="71688997" w:rsidR="00A0721D" w:rsidRDefault="00A0721D" w:rsidP="00C7373D">
      <w:pPr>
        <w:pStyle w:val="Paragraphnonumbers"/>
      </w:pPr>
      <w:r>
        <w:lastRenderedPageBreak/>
        <w:t>Rumana Zaman, Administrator</w:t>
      </w:r>
      <w:r>
        <w:tab/>
      </w:r>
      <w:r>
        <w:tab/>
      </w:r>
      <w:r>
        <w:tab/>
      </w:r>
      <w:r>
        <w:tab/>
      </w:r>
      <w:r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>4.1.5</w:t>
      </w:r>
    </w:p>
    <w:p w14:paraId="58A506F1" w14:textId="5BEA47BE" w:rsidR="00A0721D" w:rsidRDefault="00A0721D" w:rsidP="00C7373D">
      <w:pPr>
        <w:pStyle w:val="Paragraphnonumbers"/>
      </w:pPr>
      <w:r>
        <w:t>Marcia Miller, Administrator</w:t>
      </w:r>
      <w:r>
        <w:tab/>
      </w:r>
      <w:r>
        <w:tab/>
      </w:r>
      <w:r>
        <w:tab/>
      </w:r>
      <w:r>
        <w:tab/>
      </w:r>
      <w:r>
        <w:tab/>
      </w:r>
      <w:r w:rsidR="00254C43" w:rsidRPr="00D52BC6">
        <w:t xml:space="preserve">Items </w:t>
      </w:r>
      <w:r w:rsidR="00254C43">
        <w:t>5.1</w:t>
      </w:r>
      <w:r w:rsidR="00254C43" w:rsidRPr="00D52BC6">
        <w:t xml:space="preserve"> to </w:t>
      </w:r>
      <w:r w:rsidR="00AB1A78">
        <w:t>5.2.2</w:t>
      </w:r>
    </w:p>
    <w:p w14:paraId="1933E061" w14:textId="38EC66A1" w:rsidR="00CD1377" w:rsidRDefault="000D0937" w:rsidP="00C7373D">
      <w:pPr>
        <w:pStyle w:val="Paragraphnonumbers"/>
      </w:pPr>
      <w:r w:rsidRPr="000D0937">
        <w:t>Yelan Guo</w:t>
      </w:r>
      <w:r w:rsidR="00CD1377" w:rsidRPr="00CD1377">
        <w:t>, Heath Technology Assessment Adviser</w:t>
      </w:r>
      <w:r w:rsidR="00CD1377" w:rsidRPr="00CD1377">
        <w:tab/>
      </w:r>
      <w:r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>4.1.5</w:t>
      </w:r>
    </w:p>
    <w:p w14:paraId="324611D9" w14:textId="2663F7FA" w:rsidR="002B5720" w:rsidRDefault="000D0937" w:rsidP="00C7373D">
      <w:pPr>
        <w:pStyle w:val="Paragraphnonumbers"/>
      </w:pPr>
      <w:r w:rsidRPr="000D0937">
        <w:t>Marcela Haasova</w:t>
      </w:r>
      <w:r w:rsidR="002B5720" w:rsidRPr="002B5720">
        <w:t xml:space="preserve">, </w:t>
      </w:r>
      <w:r w:rsidR="001501C0" w:rsidRPr="001501C0">
        <w:t>Heath Technology Assessment Analyst</w:t>
      </w:r>
      <w:r w:rsidR="00B94CB0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>4.1.5</w:t>
      </w:r>
    </w:p>
    <w:p w14:paraId="43697100" w14:textId="0762B4BD" w:rsidR="00221818" w:rsidRDefault="000D0937" w:rsidP="00221818">
      <w:pPr>
        <w:pStyle w:val="Paragraphnonumbers"/>
      </w:pPr>
      <w:r w:rsidRPr="000D0937">
        <w:t>Christian Griffiths</w:t>
      </w:r>
      <w:r w:rsidR="00221818" w:rsidRPr="00CD1377">
        <w:t>, Heath Technology Assessment Adviser</w:t>
      </w:r>
      <w:r w:rsidR="00221818" w:rsidRPr="00CD1377">
        <w:tab/>
      </w:r>
      <w:r w:rsidR="00254C43" w:rsidRPr="00D52BC6">
        <w:t xml:space="preserve">Items </w:t>
      </w:r>
      <w:r w:rsidR="00254C43">
        <w:t>5.1</w:t>
      </w:r>
      <w:r w:rsidR="00254C43" w:rsidRPr="00D52BC6">
        <w:t xml:space="preserve"> to </w:t>
      </w:r>
      <w:r w:rsidR="00AB1A78" w:rsidRPr="00AB1A78">
        <w:t>5.2.2</w:t>
      </w:r>
    </w:p>
    <w:p w14:paraId="3F20D8FA" w14:textId="3E7E1E71" w:rsidR="00221818" w:rsidRDefault="000D0937" w:rsidP="00221818">
      <w:pPr>
        <w:pStyle w:val="Paragraphnonumbers"/>
      </w:pPr>
      <w:r w:rsidRPr="000D0937">
        <w:t>Victoria Gillis-Elliott</w:t>
      </w:r>
      <w:r w:rsidR="00221818" w:rsidRPr="002B5720">
        <w:t xml:space="preserve">, </w:t>
      </w:r>
      <w:r w:rsidR="00221818" w:rsidRPr="001501C0">
        <w:t>Heath Technology Assessment Analyst</w:t>
      </w:r>
      <w:r w:rsidR="00221818">
        <w:tab/>
      </w:r>
      <w:r w:rsidR="00254C43" w:rsidRPr="00D52BC6">
        <w:t xml:space="preserve">Items </w:t>
      </w:r>
      <w:r w:rsidR="00254C43">
        <w:t>5.1</w:t>
      </w:r>
      <w:r w:rsidR="00254C43" w:rsidRPr="00D52BC6">
        <w:t xml:space="preserve"> to </w:t>
      </w:r>
      <w:r w:rsidR="00AB1A78" w:rsidRPr="00AB1A78">
        <w:t>5.2.2</w:t>
      </w:r>
    </w:p>
    <w:p w14:paraId="44B01D18" w14:textId="6DB6FEB9" w:rsidR="00221818" w:rsidRDefault="00221818" w:rsidP="00221818">
      <w:pPr>
        <w:pStyle w:val="Paragraphnonumbers"/>
      </w:pPr>
      <w:r>
        <w:t>Carl Jackson</w:t>
      </w:r>
      <w:r w:rsidRPr="002B5720">
        <w:t xml:space="preserve">, </w:t>
      </w:r>
      <w:r>
        <w:t xml:space="preserve">Assistant </w:t>
      </w:r>
      <w:r w:rsidRPr="001501C0">
        <w:t>Project Manager</w:t>
      </w:r>
      <w:r w:rsidRPr="002B5720">
        <w:tab/>
      </w:r>
      <w:r>
        <w:tab/>
      </w:r>
      <w:r>
        <w:tab/>
      </w:r>
      <w:r w:rsidR="00EE5C72">
        <w:t>Present for all items</w:t>
      </w:r>
    </w:p>
    <w:p w14:paraId="068A991D" w14:textId="2B210973" w:rsidR="00871679" w:rsidRDefault="00221818" w:rsidP="00C7373D">
      <w:pPr>
        <w:pStyle w:val="Paragraphnonumbers"/>
      </w:pPr>
      <w:r>
        <w:t>Portia Dodds</w:t>
      </w:r>
      <w:r w:rsidRPr="002B5720">
        <w:t xml:space="preserve">, </w:t>
      </w:r>
      <w:r>
        <w:t xml:space="preserve">Coordinator </w:t>
      </w:r>
      <w:r w:rsidRPr="002B5720">
        <w:tab/>
      </w:r>
      <w:r>
        <w:tab/>
      </w:r>
      <w:r>
        <w:tab/>
      </w:r>
      <w:r>
        <w:tab/>
      </w:r>
      <w:r>
        <w:tab/>
      </w:r>
      <w:r w:rsidR="00EE5C72">
        <w:t>Present for all items</w:t>
      </w:r>
    </w:p>
    <w:p w14:paraId="262D1E9B" w14:textId="77777777" w:rsidR="00D23357" w:rsidRDefault="00D23357" w:rsidP="00C7373D">
      <w:pPr>
        <w:pStyle w:val="Paragraphnonumbers"/>
      </w:pPr>
    </w:p>
    <w:p w14:paraId="1AD2AD2C" w14:textId="33F9E926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1D0C0D85" w:rsidR="00BA4EAD" w:rsidRPr="00085585" w:rsidRDefault="00C57162" w:rsidP="00085585">
      <w:pPr>
        <w:pStyle w:val="Paragraphnonumbers"/>
      </w:pPr>
      <w:r>
        <w:t xml:space="preserve">Nigel </w:t>
      </w:r>
      <w:proofErr w:type="spellStart"/>
      <w:r>
        <w:t>Fleeman</w:t>
      </w:r>
      <w:proofErr w:type="spellEnd"/>
      <w:r w:rsidR="00BA4EAD" w:rsidRPr="00085585">
        <w:t>,</w:t>
      </w:r>
      <w:r w:rsidR="00782728">
        <w:t xml:space="preserve"> </w:t>
      </w:r>
      <w:r w:rsidR="00782728" w:rsidRPr="00782728">
        <w:t xml:space="preserve">Liverpool </w:t>
      </w:r>
      <w:proofErr w:type="gramStart"/>
      <w:r w:rsidR="00782728" w:rsidRPr="00782728">
        <w:t>Reviews</w:t>
      </w:r>
      <w:proofErr w:type="gramEnd"/>
      <w:r w:rsidR="00782728" w:rsidRPr="00782728">
        <w:t xml:space="preserve"> and Implementation Group (LRIG)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782728">
        <w:tab/>
      </w:r>
      <w:r w:rsidR="001501C0">
        <w:tab/>
      </w:r>
      <w:bookmarkStart w:id="1" w:name="_Hlk111723117"/>
      <w:r w:rsidR="00782728">
        <w:tab/>
      </w:r>
      <w:r w:rsidR="00782728">
        <w:tab/>
      </w:r>
      <w:r w:rsidR="00D52BC6">
        <w:t xml:space="preserve">Items </w:t>
      </w:r>
      <w:r>
        <w:t>1.1</w:t>
      </w:r>
      <w:r w:rsidR="00D52BC6">
        <w:t xml:space="preserve"> to </w:t>
      </w:r>
      <w:bookmarkEnd w:id="1"/>
      <w:r w:rsidR="00DE0D3E">
        <w:t>4.1.3</w:t>
      </w:r>
    </w:p>
    <w:p w14:paraId="79713F87" w14:textId="0CF63C2E" w:rsidR="00085585" w:rsidRPr="00085585" w:rsidRDefault="00C57162" w:rsidP="00085585">
      <w:pPr>
        <w:pStyle w:val="Paragraphnonumbers"/>
      </w:pPr>
      <w:r>
        <w:t>James Mahon</w:t>
      </w:r>
      <w:r w:rsidR="00085585" w:rsidRPr="00085585">
        <w:t xml:space="preserve">, </w:t>
      </w:r>
      <w:r w:rsidR="00782728" w:rsidRPr="00782728">
        <w:t xml:space="preserve">Liverpool </w:t>
      </w:r>
      <w:proofErr w:type="gramStart"/>
      <w:r w:rsidR="00782728" w:rsidRPr="00782728">
        <w:t>Reviews</w:t>
      </w:r>
      <w:proofErr w:type="gramEnd"/>
      <w:r w:rsidR="00782728" w:rsidRPr="00782728">
        <w:t xml:space="preserve"> and Implementation Group (LRIG)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4A77">
        <w:tab/>
      </w:r>
      <w:r w:rsidR="003F4A77">
        <w:tab/>
      </w:r>
      <w:r w:rsidR="003F4A77">
        <w:tab/>
      </w:r>
      <w:r w:rsidR="00D52BC6" w:rsidRPr="00D52BC6">
        <w:t xml:space="preserve">Items </w:t>
      </w:r>
      <w:r>
        <w:t>1.1</w:t>
      </w:r>
      <w:r w:rsidR="00D52BC6" w:rsidRPr="00D52BC6">
        <w:t xml:space="preserve"> to </w:t>
      </w:r>
      <w:r w:rsidR="00DE0D3E">
        <w:t>4.1.3</w:t>
      </w:r>
    </w:p>
    <w:p w14:paraId="089F22D2" w14:textId="7B41C918" w:rsidR="00085585" w:rsidRPr="00085585" w:rsidRDefault="00C57162" w:rsidP="003E65BA">
      <w:pPr>
        <w:pStyle w:val="Paragraphnonumbers"/>
        <w:tabs>
          <w:tab w:val="left" w:pos="4080"/>
        </w:tabs>
      </w:pPr>
      <w:r>
        <w:t xml:space="preserve">Bram </w:t>
      </w:r>
      <w:proofErr w:type="spellStart"/>
      <w:r>
        <w:t>Ramaekers</w:t>
      </w:r>
      <w:proofErr w:type="spellEnd"/>
      <w:r w:rsidR="00085585" w:rsidRPr="00085585">
        <w:t>,</w:t>
      </w:r>
      <w:r w:rsidR="001501C0">
        <w:t xml:space="preserve"> </w:t>
      </w:r>
      <w:proofErr w:type="spellStart"/>
      <w:r w:rsidR="00782728" w:rsidRPr="00782728">
        <w:t>Kleijnen</w:t>
      </w:r>
      <w:proofErr w:type="spellEnd"/>
      <w:r w:rsidR="00782728" w:rsidRPr="00782728">
        <w:t xml:space="preserve"> Systematic Reviews Ltd</w:t>
      </w:r>
      <w:r w:rsidR="00085585" w:rsidRPr="00085585">
        <w:tab/>
      </w:r>
      <w:r w:rsidR="00682F9B">
        <w:tab/>
      </w:r>
      <w:r w:rsidR="00D52BC6" w:rsidRPr="00D52BC6">
        <w:t xml:space="preserve">Items </w:t>
      </w:r>
      <w:r w:rsidR="004761D0">
        <w:t>5.1</w:t>
      </w:r>
      <w:r w:rsidR="00D52BC6" w:rsidRPr="00D52BC6">
        <w:t xml:space="preserve"> to </w:t>
      </w:r>
      <w:r w:rsidR="00AB1A78" w:rsidRPr="00AB1A78">
        <w:t>5.</w:t>
      </w:r>
      <w:r w:rsidR="00AB1A78">
        <w:t>1.3</w:t>
      </w:r>
    </w:p>
    <w:p w14:paraId="5C0780AB" w14:textId="17E99B14" w:rsidR="00085585" w:rsidRPr="00FC7742" w:rsidRDefault="00C57162" w:rsidP="00A86878">
      <w:pPr>
        <w:pStyle w:val="Heading3unnumbered"/>
        <w:rPr>
          <w:b w:val="0"/>
          <w:bCs w:val="0"/>
        </w:rPr>
      </w:pPr>
      <w:r w:rsidRPr="00C57162">
        <w:rPr>
          <w:b w:val="0"/>
          <w:bCs w:val="0"/>
        </w:rPr>
        <w:t>Robert Wolff</w:t>
      </w:r>
      <w:r w:rsidR="00085585" w:rsidRPr="00FC7742">
        <w:rPr>
          <w:b w:val="0"/>
          <w:bCs w:val="0"/>
        </w:rPr>
        <w:t xml:space="preserve">, </w:t>
      </w:r>
      <w:proofErr w:type="spellStart"/>
      <w:r w:rsidR="00782728" w:rsidRPr="00782728">
        <w:rPr>
          <w:b w:val="0"/>
          <w:bCs w:val="0"/>
        </w:rPr>
        <w:t>Kleijnen</w:t>
      </w:r>
      <w:proofErr w:type="spellEnd"/>
      <w:r w:rsidR="00782728" w:rsidRPr="00782728">
        <w:rPr>
          <w:b w:val="0"/>
          <w:bCs w:val="0"/>
        </w:rPr>
        <w:t xml:space="preserve"> Systematic Reviews Ltd</w:t>
      </w:r>
      <w:r w:rsidR="00682F9B" w:rsidRPr="00FC7742">
        <w:rPr>
          <w:b w:val="0"/>
          <w:bCs w:val="0"/>
        </w:rPr>
        <w:tab/>
      </w:r>
      <w:r w:rsidR="00682F9B" w:rsidRPr="00FC7742">
        <w:rPr>
          <w:b w:val="0"/>
          <w:bCs w:val="0"/>
        </w:rPr>
        <w:tab/>
      </w:r>
      <w:r w:rsidR="003A4E3F" w:rsidRPr="00FC7742">
        <w:rPr>
          <w:b w:val="0"/>
          <w:bCs w:val="0"/>
        </w:rPr>
        <w:tab/>
      </w:r>
      <w:r w:rsidR="00D52BC6" w:rsidRPr="00FC7742">
        <w:rPr>
          <w:b w:val="0"/>
          <w:bCs w:val="0"/>
        </w:rPr>
        <w:t xml:space="preserve">Items </w:t>
      </w:r>
      <w:r w:rsidR="004761D0">
        <w:rPr>
          <w:b w:val="0"/>
          <w:bCs w:val="0"/>
        </w:rPr>
        <w:t>5.1</w:t>
      </w:r>
      <w:r w:rsidR="00D52BC6" w:rsidRPr="00FC7742">
        <w:rPr>
          <w:b w:val="0"/>
          <w:bCs w:val="0"/>
        </w:rPr>
        <w:t xml:space="preserve"> to </w:t>
      </w:r>
      <w:bookmarkStart w:id="2" w:name="_Hlk139382816"/>
      <w:r w:rsidR="00AB1A78">
        <w:rPr>
          <w:b w:val="0"/>
          <w:bCs w:val="0"/>
        </w:rPr>
        <w:t>5.1.3</w:t>
      </w:r>
    </w:p>
    <w:bookmarkEnd w:id="2"/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666AC79A" w:rsidR="00085585" w:rsidRPr="00085585" w:rsidRDefault="00E70957" w:rsidP="00085585">
      <w:pPr>
        <w:pStyle w:val="Paragraphnonumbers"/>
      </w:pPr>
      <w:r>
        <w:t>Steve Williamson</w:t>
      </w:r>
      <w:r w:rsidR="00BA4EAD" w:rsidRPr="00085585">
        <w:t xml:space="preserve">, </w:t>
      </w:r>
      <w:r w:rsidR="00A954E1">
        <w:t xml:space="preserve">CDF representative, </w:t>
      </w:r>
      <w:r w:rsidR="009A0F2D">
        <w:t>NHS</w:t>
      </w:r>
      <w:r w:rsidR="00A2648B">
        <w:t xml:space="preserve"> England</w:t>
      </w:r>
      <w:r w:rsidR="003A4E3F">
        <w:tab/>
      </w:r>
      <w:r w:rsidR="00DE0D3E">
        <w:tab/>
      </w:r>
      <w:r w:rsidR="00BA32E0">
        <w:t>Present for all items</w:t>
      </w:r>
    </w:p>
    <w:p w14:paraId="131AAAA5" w14:textId="41DD6755" w:rsidR="00BA4EAD" w:rsidRPr="00085585" w:rsidRDefault="00E70957" w:rsidP="00085585">
      <w:pPr>
        <w:pStyle w:val="Paragraphnonumbers"/>
      </w:pPr>
      <w:r>
        <w:t>Dr Jennifer Glendenning</w:t>
      </w:r>
      <w:r w:rsidR="00085585" w:rsidRPr="00085585">
        <w:t xml:space="preserve">, </w:t>
      </w:r>
      <w:r w:rsidRPr="00E70957">
        <w:t>Consultant Clinical Oncologist, Clinical expert nominated by NCRI-ACP-RCP-RCR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DE0D3E">
        <w:t>4.1.3</w:t>
      </w:r>
    </w:p>
    <w:p w14:paraId="01112AA0" w14:textId="418DE3A5" w:rsidR="00085585" w:rsidRPr="00085585" w:rsidRDefault="00E70957" w:rsidP="00085585">
      <w:pPr>
        <w:pStyle w:val="Paragraphnonumbers"/>
      </w:pPr>
      <w:r>
        <w:t>Professor Andrew Tutt</w:t>
      </w:r>
      <w:r w:rsidR="00085585" w:rsidRPr="00085585">
        <w:t xml:space="preserve">, </w:t>
      </w:r>
      <w:r w:rsidRPr="00E70957">
        <w:t>Consultant Clinical Oncologist, Clinical expert nominated by Pfizer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DE0D3E">
        <w:t>4.1.3</w:t>
      </w:r>
    </w:p>
    <w:p w14:paraId="71297F10" w14:textId="77777777" w:rsidR="00E70957" w:rsidRDefault="00E70957" w:rsidP="00085585">
      <w:pPr>
        <w:pStyle w:val="Paragraphnonumbers"/>
      </w:pPr>
      <w:r>
        <w:t>Ms Helen Stewart</w:t>
      </w:r>
      <w:r w:rsidR="00085585" w:rsidRPr="00085585">
        <w:t xml:space="preserve">, </w:t>
      </w:r>
      <w:r>
        <w:t>Patient Expert nominated by MET UP UK</w:t>
      </w:r>
      <w:r w:rsidR="00085585" w:rsidRPr="00085585">
        <w:tab/>
      </w:r>
    </w:p>
    <w:p w14:paraId="0A9CF5D3" w14:textId="720CA17F" w:rsidR="00085585" w:rsidRDefault="00E70957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DE0D3E">
        <w:t>4.1.3</w:t>
      </w:r>
    </w:p>
    <w:p w14:paraId="17FCE7C6" w14:textId="77777777" w:rsidR="00E70957" w:rsidRDefault="00E70957" w:rsidP="00E70957">
      <w:pPr>
        <w:pStyle w:val="Paragraphnonumbers"/>
      </w:pPr>
      <w:r>
        <w:t>Holly Heath</w:t>
      </w:r>
      <w:r w:rsidRPr="00085585">
        <w:t xml:space="preserve">, </w:t>
      </w:r>
      <w:r>
        <w:t>Patient Expert nominated by Breast Cancer Now</w:t>
      </w:r>
    </w:p>
    <w:p w14:paraId="75CCB4A6" w14:textId="0B9A9746" w:rsidR="00E70957" w:rsidRPr="00085585" w:rsidRDefault="00E70957" w:rsidP="00E7095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DE0D3E">
        <w:t>4.1.3</w:t>
      </w:r>
    </w:p>
    <w:p w14:paraId="493B2EA1" w14:textId="65569063" w:rsidR="00E70957" w:rsidRPr="00085585" w:rsidRDefault="002605A8" w:rsidP="00E70957">
      <w:pPr>
        <w:pStyle w:val="Paragraphnonumbers"/>
      </w:pPr>
      <w:r>
        <w:t>Paul Nathan</w:t>
      </w:r>
      <w:r w:rsidR="00E70957" w:rsidRPr="00085585">
        <w:t xml:space="preserve">, </w:t>
      </w:r>
      <w:r w:rsidRPr="002605A8">
        <w:t xml:space="preserve">Consultant in Medical Oncology - clinical expert nominated by Melanoma Focus and </w:t>
      </w:r>
      <w:proofErr w:type="spellStart"/>
      <w:r w:rsidRPr="002605A8">
        <w:t>Immunocore</w:t>
      </w:r>
      <w:proofErr w:type="spellEnd"/>
      <w:r w:rsidR="00E70957" w:rsidRPr="00085585">
        <w:tab/>
      </w:r>
      <w:r w:rsidR="00E70957">
        <w:tab/>
      </w:r>
      <w:r w:rsidR="00E70957">
        <w:tab/>
      </w:r>
      <w:r w:rsidR="00E70957">
        <w:tab/>
      </w:r>
      <w:r w:rsidR="00E70957">
        <w:tab/>
      </w:r>
      <w:r w:rsidR="00E70957" w:rsidRPr="00D52BC6">
        <w:t xml:space="preserve">Items </w:t>
      </w:r>
      <w:r>
        <w:t>5.1</w:t>
      </w:r>
      <w:r w:rsidR="00E70957" w:rsidRPr="00D52BC6">
        <w:t xml:space="preserve"> to </w:t>
      </w:r>
      <w:r w:rsidR="00C10FD0">
        <w:t>5.1.3</w:t>
      </w:r>
    </w:p>
    <w:p w14:paraId="7E78A6BC" w14:textId="0C932256" w:rsidR="00E70957" w:rsidRPr="00085585" w:rsidRDefault="002605A8" w:rsidP="00E70957">
      <w:pPr>
        <w:pStyle w:val="Paragraphnonumbers"/>
      </w:pPr>
      <w:r>
        <w:t>Rumana Hussain</w:t>
      </w:r>
      <w:r w:rsidR="00E70957" w:rsidRPr="00085585">
        <w:t xml:space="preserve">, </w:t>
      </w:r>
      <w:r w:rsidRPr="002605A8">
        <w:t>Consultant Ocular Oncologist – clinical expert nominated by Royal College of Pathologists</w:t>
      </w:r>
      <w:r w:rsidR="00E70957" w:rsidRPr="00085585">
        <w:tab/>
      </w:r>
      <w:r w:rsidR="00E70957">
        <w:tab/>
      </w:r>
      <w:r w:rsidR="00E70957">
        <w:tab/>
      </w:r>
      <w:r w:rsidR="00E70957">
        <w:tab/>
      </w:r>
      <w:r w:rsidR="00E70957">
        <w:tab/>
      </w:r>
      <w:r w:rsidR="00E70957" w:rsidRPr="00D52BC6">
        <w:t xml:space="preserve">Items </w:t>
      </w:r>
      <w:r>
        <w:t>5.1</w:t>
      </w:r>
      <w:r w:rsidR="00E70957" w:rsidRPr="00D52BC6">
        <w:t xml:space="preserve"> to </w:t>
      </w:r>
      <w:r w:rsidR="00C10FD0">
        <w:t>5.1.3</w:t>
      </w:r>
    </w:p>
    <w:p w14:paraId="75A168BD" w14:textId="54B2DF0F" w:rsidR="00E70957" w:rsidRPr="00085585" w:rsidRDefault="002605A8" w:rsidP="00E70957">
      <w:pPr>
        <w:pStyle w:val="Paragraphnonumbers"/>
      </w:pPr>
      <w:r>
        <w:t>Jo Gumbs</w:t>
      </w:r>
      <w:r w:rsidRPr="002605A8">
        <w:rPr>
          <w:bCs w:val="0"/>
          <w:szCs w:val="24"/>
          <w:lang w:eastAsia="en-US"/>
        </w:rPr>
        <w:t xml:space="preserve"> </w:t>
      </w:r>
      <w:r w:rsidRPr="002605A8">
        <w:t xml:space="preserve">CEO – patient expert nominated by </w:t>
      </w:r>
      <w:proofErr w:type="spellStart"/>
      <w:r w:rsidRPr="002605A8">
        <w:t>OcuMel</w:t>
      </w:r>
      <w:proofErr w:type="spellEnd"/>
      <w:r w:rsidR="00E70957" w:rsidRPr="00085585">
        <w:tab/>
      </w:r>
      <w:r w:rsidR="00E70957" w:rsidRPr="00D52BC6">
        <w:t xml:space="preserve">Items </w:t>
      </w:r>
      <w:r>
        <w:t>5.1</w:t>
      </w:r>
      <w:r w:rsidR="00E70957" w:rsidRPr="00D52BC6">
        <w:t xml:space="preserve"> to </w:t>
      </w:r>
      <w:r w:rsidR="00C10FD0">
        <w:t>5.1.3</w:t>
      </w:r>
    </w:p>
    <w:p w14:paraId="1756BE3C" w14:textId="77777777" w:rsidR="00E70957" w:rsidRPr="00085585" w:rsidRDefault="00E70957" w:rsidP="00085585">
      <w:pPr>
        <w:pStyle w:val="Paragraphnonumbers"/>
      </w:pPr>
    </w:p>
    <w:p w14:paraId="428F4DE2" w14:textId="12ABB915" w:rsidR="00085585" w:rsidRDefault="00BA4EAD" w:rsidP="003E65BA">
      <w:pPr>
        <w:pStyle w:val="Heading3unnumbered"/>
      </w:pPr>
      <w:r w:rsidRPr="006231D3">
        <w:lastRenderedPageBreak/>
        <w:t xml:space="preserve">Observers </w:t>
      </w:r>
      <w:proofErr w:type="gramStart"/>
      <w:r w:rsidRPr="006231D3">
        <w:t>present</w:t>
      </w:r>
      <w:proofErr w:type="gramEnd"/>
    </w:p>
    <w:p w14:paraId="0EABBF38" w14:textId="52306F60" w:rsidR="00BA4EAD" w:rsidRDefault="00BA0EF3" w:rsidP="00085585">
      <w:pPr>
        <w:pStyle w:val="Paragraphnonumbers"/>
      </w:pPr>
      <w:proofErr w:type="spellStart"/>
      <w:r w:rsidRPr="00DA0836">
        <w:t>Kusal</w:t>
      </w:r>
      <w:proofErr w:type="spellEnd"/>
      <w:r w:rsidRPr="00DA0836">
        <w:t xml:space="preserve"> </w:t>
      </w:r>
      <w:proofErr w:type="spellStart"/>
      <w:r w:rsidRPr="00DA0836">
        <w:t>Lokuge</w:t>
      </w:r>
      <w:proofErr w:type="spellEnd"/>
      <w:r w:rsidR="00BA4EAD" w:rsidRPr="00205638">
        <w:t xml:space="preserve">, </w:t>
      </w:r>
      <w:r>
        <w:t>Technical Analyst</w:t>
      </w:r>
      <w:r w:rsidR="00BA4EAD" w:rsidRPr="00205638">
        <w:t xml:space="preserve">, </w:t>
      </w:r>
      <w:r>
        <w:t>NICE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D52BC6" w:rsidRPr="00D52BC6">
        <w:t xml:space="preserve">Items </w:t>
      </w:r>
      <w:r w:rsidR="00691E77">
        <w:t>1.1</w:t>
      </w:r>
      <w:r w:rsidR="00D52BC6" w:rsidRPr="00D52BC6">
        <w:t xml:space="preserve"> to </w:t>
      </w:r>
      <w:r w:rsidR="00691E77">
        <w:t>4.</w:t>
      </w:r>
      <w:r w:rsidR="00C03008">
        <w:t>1</w:t>
      </w:r>
      <w:r w:rsidR="00691E77">
        <w:t>.</w:t>
      </w:r>
      <w:r w:rsidR="00C03008">
        <w:t>3</w:t>
      </w:r>
    </w:p>
    <w:p w14:paraId="78393DC2" w14:textId="2DD9C82F" w:rsidR="00F47AA9" w:rsidRDefault="00BA0EF3" w:rsidP="00085585">
      <w:pPr>
        <w:pStyle w:val="Paragraphnonumbers"/>
      </w:pPr>
      <w:r>
        <w:t>Yuanyuan Zhang</w:t>
      </w:r>
      <w:r w:rsidR="00085585" w:rsidRPr="00085585">
        <w:t xml:space="preserve">, </w:t>
      </w:r>
      <w:r>
        <w:t>Technical Analyst</w:t>
      </w:r>
      <w:r w:rsidR="00085585" w:rsidRPr="00085585">
        <w:t xml:space="preserve">, </w:t>
      </w:r>
      <w:r>
        <w:t>NICE</w:t>
      </w:r>
      <w:r w:rsidR="00085585" w:rsidRPr="00085585">
        <w:tab/>
      </w:r>
      <w:r w:rsidR="00682F9B">
        <w:tab/>
      </w:r>
      <w:r w:rsidR="00682F9B">
        <w:tab/>
      </w:r>
      <w:r w:rsidR="00D52BC6" w:rsidRPr="00D52BC6">
        <w:t xml:space="preserve">Items </w:t>
      </w:r>
      <w:r w:rsidR="00691E77">
        <w:t>1.1</w:t>
      </w:r>
      <w:r w:rsidR="00691E77" w:rsidRPr="00D52BC6">
        <w:t xml:space="preserve"> to </w:t>
      </w:r>
      <w:r w:rsidR="00691E77">
        <w:t>4.3.2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32F9F688" w:rsidR="00C978CB" w:rsidRPr="00C978CB" w:rsidRDefault="00C978CB">
      <w:pPr>
        <w:pStyle w:val="Level2numbered"/>
      </w:pPr>
      <w:r w:rsidRPr="00A82301">
        <w:t xml:space="preserve">The </w:t>
      </w:r>
      <w:r w:rsidR="00871679">
        <w:t xml:space="preserve">chair, </w:t>
      </w:r>
      <w:r w:rsidR="00A079E1">
        <w:t>Radha Todd</w:t>
      </w:r>
      <w:r w:rsidR="00871679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to the </w:t>
      </w:r>
      <w:r w:rsidRPr="00F57A78">
        <w:t>meeting</w:t>
      </w:r>
      <w:r w:rsidR="00E00AAB">
        <w:t>.</w:t>
      </w:r>
    </w:p>
    <w:p w14:paraId="3C18D0EC" w14:textId="3A739905" w:rsidR="00A82301" w:rsidRDefault="00A82301" w:rsidP="00F57A78">
      <w:pPr>
        <w:pStyle w:val="Level2numbered"/>
      </w:pPr>
      <w:r>
        <w:t xml:space="preserve">The chair noted apologies from </w:t>
      </w:r>
      <w:r w:rsidR="006145A1">
        <w:t xml:space="preserve">Andrew Champion, Becky Pennington, </w:t>
      </w:r>
      <w:r w:rsidR="006145A1" w:rsidRPr="00E9085A">
        <w:t xml:space="preserve">David </w:t>
      </w:r>
      <w:proofErr w:type="spellStart"/>
      <w:r w:rsidR="006145A1" w:rsidRPr="00E9085A">
        <w:t>Maudgil</w:t>
      </w:r>
      <w:proofErr w:type="spellEnd"/>
      <w:r w:rsidR="00406DC9">
        <w:t xml:space="preserve"> and Richard </w:t>
      </w:r>
      <w:proofErr w:type="spellStart"/>
      <w:r w:rsidR="00406DC9">
        <w:t>B</w:t>
      </w:r>
      <w:r w:rsidR="00406DC9" w:rsidRPr="0083472B">
        <w:t>allerand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32F1984" w14:textId="4F371A41" w:rsidR="008A412D" w:rsidRPr="008A412D" w:rsidRDefault="00A1486A">
      <w:pPr>
        <w:pStyle w:val="Level2numbered"/>
      </w:pPr>
      <w:bookmarkStart w:id="4" w:name="_Hlk138753544"/>
      <w:r w:rsidRPr="00A1486A">
        <w:rPr>
          <w:bCs w:val="0"/>
        </w:rPr>
        <w:t>There are 2 public consultations now live on NICE website - deadline for responses COB Tuesday 25 July.</w:t>
      </w:r>
    </w:p>
    <w:p w14:paraId="2FEF88E3" w14:textId="77777777" w:rsidR="008A412D" w:rsidRDefault="008A412D" w:rsidP="008A412D">
      <w:pPr>
        <w:pStyle w:val="Level2numbered"/>
        <w:numPr>
          <w:ilvl w:val="0"/>
          <w:numId w:val="0"/>
        </w:numPr>
        <w:ind w:left="1142"/>
      </w:pPr>
      <w:r w:rsidRPr="00A1486A">
        <w:t>Part 1: </w:t>
      </w:r>
      <w:hyperlink r:id="rId8" w:tooltip="https://www.nice.org.uk/guidance/indevelopment/gid-ngc10018/consultation/html-content" w:history="1">
        <w:r w:rsidRPr="00A1486A">
          <w:rPr>
            <w:rStyle w:val="Hyperlink"/>
            <w:b/>
          </w:rPr>
          <w:t>Updates to NICE’s health technology processes manual</w:t>
        </w:r>
      </w:hyperlink>
      <w:r>
        <w:t xml:space="preserve"> </w:t>
      </w:r>
    </w:p>
    <w:p w14:paraId="54F3230A" w14:textId="1546910B" w:rsidR="00C015B8" w:rsidRPr="00205638" w:rsidRDefault="008A412D" w:rsidP="008A412D">
      <w:pPr>
        <w:pStyle w:val="Level2numbered"/>
        <w:numPr>
          <w:ilvl w:val="0"/>
          <w:numId w:val="0"/>
        </w:numPr>
        <w:ind w:left="1142"/>
      </w:pPr>
      <w:r w:rsidRPr="00A1486A">
        <w:t>Part 2: </w:t>
      </w:r>
      <w:hyperlink r:id="rId9" w:tooltip="https://www.nice.org.uk/guidance/indevelopment/gid-ngc10019/consultation/html-content" w:history="1">
        <w:r w:rsidRPr="00A1486A">
          <w:rPr>
            <w:rStyle w:val="Hyperlink"/>
            <w:b/>
          </w:rPr>
          <w:t>Revised approach to updating technology appraisal recommendations for COVID-19 medicines</w:t>
        </w:r>
      </w:hyperlink>
      <w:r w:rsidR="00A1486A">
        <w:rPr>
          <w:b/>
        </w:rPr>
        <w:t xml:space="preserve"> </w:t>
      </w:r>
      <w:bookmarkEnd w:id="4"/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8A7198B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A079E1">
        <w:t>Tuesday 6 June 2023.</w:t>
      </w:r>
      <w:r w:rsidR="00205638" w:rsidRPr="005E2873">
        <w:rPr>
          <w:highlight w:val="lightGray"/>
        </w:rPr>
        <w:t xml:space="preserve"> </w:t>
      </w:r>
    </w:p>
    <w:p w14:paraId="6DE55FDB" w14:textId="4FC7C17C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hyperlink r:id="rId10" w:history="1">
        <w:proofErr w:type="spellStart"/>
        <w:r w:rsidR="00A079E1" w:rsidRPr="00A079E1">
          <w:rPr>
            <w:rStyle w:val="Hyperlink"/>
          </w:rPr>
          <w:t>talazoparib</w:t>
        </w:r>
        <w:proofErr w:type="spellEnd"/>
        <w:r w:rsidR="00A079E1" w:rsidRPr="00A079E1">
          <w:rPr>
            <w:rStyle w:val="Hyperlink"/>
          </w:rPr>
          <w:t xml:space="preserve"> for treating HER2-negative locally advanced or metastatic breast cancer with germline BRCA1/2-mutations [ID1342]</w:t>
        </w:r>
      </w:hyperlink>
      <w:r w:rsidR="00A079E1">
        <w:t xml:space="preserve"> </w:t>
      </w:r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30C9A0D6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9346C5" w:rsidRPr="009346C5">
        <w:t>Pfizer</w:t>
      </w:r>
      <w:r w:rsidR="009346C5">
        <w:t>.</w:t>
      </w:r>
      <w:r>
        <w:t xml:space="preserve"> </w:t>
      </w:r>
    </w:p>
    <w:p w14:paraId="18B15443" w14:textId="794CCDD4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5" w:name="_Hlk133572433"/>
      <w:bookmarkStart w:id="6" w:name="_Hlk133586082"/>
      <w:r w:rsidR="0083472B" w:rsidRPr="0083472B">
        <w:rPr>
          <w:rFonts w:eastAsia="Calibri"/>
          <w:szCs w:val="24"/>
        </w:rPr>
        <w:lastRenderedPageBreak/>
        <w:t xml:space="preserve">Declarations for this appraisal can be found on the Topic Register of Interest (TROI) on the topic webpage, </w:t>
      </w:r>
      <w:hyperlink r:id="rId11" w:history="1">
        <w:r w:rsidR="0083472B" w:rsidRPr="00156353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5"/>
      <w:bookmarkEnd w:id="6"/>
    </w:p>
    <w:p w14:paraId="3DAD1EBC" w14:textId="2CD8C511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FA5B8D">
        <w:t>of the evidence presented to the committee.</w:t>
      </w:r>
      <w:r>
        <w:t xml:space="preserve"> This information was presented to the committee by </w:t>
      </w:r>
      <w:r w:rsidR="005F3DDA" w:rsidRPr="005F3DDA">
        <w:t>Justin Daniel</w:t>
      </w:r>
      <w:r w:rsidR="002E0815">
        <w:t>s (</w:t>
      </w:r>
      <w:r w:rsidR="00C14353">
        <w:t>C</w:t>
      </w:r>
      <w:r w:rsidR="002E0815">
        <w:t>linical</w:t>
      </w:r>
      <w:r w:rsidR="00C14353">
        <w:t xml:space="preserve"> and Lay) </w:t>
      </w:r>
      <w:r w:rsidR="005F3DDA" w:rsidRPr="005F3DDA">
        <w:t>and Mohit Sharma</w:t>
      </w:r>
      <w:r w:rsidR="002E0815">
        <w:t xml:space="preserve"> (</w:t>
      </w:r>
      <w:r w:rsidR="00C14353">
        <w:t>C</w:t>
      </w:r>
      <w:r w:rsidR="002E0815">
        <w:t>ost)</w:t>
      </w:r>
      <w:r>
        <w:t xml:space="preserve">. </w:t>
      </w:r>
    </w:p>
    <w:p w14:paraId="20683B0C" w14:textId="75708D32" w:rsidR="009C5559" w:rsidRPr="001F551E" w:rsidRDefault="002F5423" w:rsidP="002F5423">
      <w:pPr>
        <w:pStyle w:val="Level2numbered"/>
        <w:numPr>
          <w:ilvl w:val="0"/>
          <w:numId w:val="0"/>
        </w:numPr>
        <w:ind w:left="1070"/>
      </w:pPr>
      <w:r>
        <w:t xml:space="preserve">Part 2 - </w:t>
      </w:r>
      <w:r w:rsidR="009C5559" w:rsidRPr="001F551E">
        <w:t xml:space="preserve">Closed session (company representatives, </w:t>
      </w:r>
      <w:r w:rsidR="00A954E1">
        <w:t>clinical and patient e</w:t>
      </w:r>
      <w:r w:rsidR="009C5559" w:rsidRPr="00A954E1">
        <w:t>xperts</w:t>
      </w:r>
      <w:r w:rsidR="009C5559" w:rsidRPr="001F551E">
        <w:t xml:space="preserve">, external </w:t>
      </w:r>
      <w:r w:rsidR="009C5559">
        <w:t xml:space="preserve">assessment </w:t>
      </w:r>
      <w:r w:rsidR="009C5559" w:rsidRPr="001F551E">
        <w:t>group representatives and members of the public were asked to leave the meeting)</w:t>
      </w:r>
    </w:p>
    <w:p w14:paraId="419443CC" w14:textId="77F74959" w:rsidR="00D946CD" w:rsidRPr="007808AD" w:rsidRDefault="009C5559" w:rsidP="006B3902">
      <w:pPr>
        <w:pStyle w:val="Level3numbered"/>
        <w:ind w:left="2155" w:hanging="737"/>
      </w:pPr>
      <w:bookmarkStart w:id="7" w:name="_Hlk119603923"/>
      <w:r w:rsidRPr="007808AD">
        <w:t xml:space="preserve">The committee then agreed on the content of the Draft Guidance (DG). The committee decision was </w:t>
      </w:r>
      <w:r w:rsidR="00D946CD" w:rsidRPr="007808AD">
        <w:t>reached</w:t>
      </w:r>
      <w:r w:rsidR="00D946CD" w:rsidRPr="006B3902">
        <w:t xml:space="preserve"> by consensus.</w:t>
      </w:r>
    </w:p>
    <w:p w14:paraId="03371C52" w14:textId="54D121DC" w:rsidR="009C5559" w:rsidRPr="007808AD" w:rsidRDefault="009C5559" w:rsidP="0083472B">
      <w:pPr>
        <w:pStyle w:val="Level3numbered"/>
        <w:ind w:left="2155" w:hanging="737"/>
      </w:pPr>
      <w:r w:rsidRPr="007808AD">
        <w:t>The committee asked the NICE technical team to prepare the Draft Guidance in line with their decisions</w:t>
      </w:r>
      <w:bookmarkEnd w:id="7"/>
      <w:r w:rsidRPr="007808AD">
        <w:t>.</w:t>
      </w:r>
    </w:p>
    <w:p w14:paraId="7446224B" w14:textId="11253C1D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8C25CD" w:rsidRPr="00592997">
          <w:rPr>
            <w:rStyle w:val="Hyperlink"/>
          </w:rPr>
          <w:t>https://www.nice.org.uk/guidance/indevelopment/gid-ta10366v</w:t>
        </w:r>
      </w:hyperlink>
      <w:r w:rsidR="008C25CD">
        <w:t xml:space="preserve"> </w:t>
      </w:r>
    </w:p>
    <w:p w14:paraId="6A45E2CF" w14:textId="009A2C0C" w:rsidR="00665C4C" w:rsidRPr="00205638" w:rsidRDefault="00665C4C" w:rsidP="00665C4C">
      <w:pPr>
        <w:pStyle w:val="Heading3"/>
      </w:pPr>
      <w:r>
        <w:t>Appraisal</w:t>
      </w:r>
      <w:r w:rsidRPr="00205638">
        <w:t xml:space="preserve"> of </w:t>
      </w:r>
      <w:hyperlink r:id="rId13" w:history="1">
        <w:proofErr w:type="spellStart"/>
        <w:r w:rsidR="00A079E1" w:rsidRPr="00A079E1">
          <w:rPr>
            <w:rStyle w:val="Hyperlink"/>
          </w:rPr>
          <w:t>tebentafusp</w:t>
        </w:r>
        <w:proofErr w:type="spellEnd"/>
        <w:r w:rsidR="00A079E1" w:rsidRPr="00A079E1">
          <w:rPr>
            <w:rStyle w:val="Hyperlink"/>
          </w:rPr>
          <w:t xml:space="preserve"> for treating advanced (unresectable or metastatic) uveal melanoma [ID1441]</w:t>
        </w:r>
      </w:hyperlink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36AA08A3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="005F3DDA" w:rsidRPr="005F3DDA">
        <w:t>Chair</w:t>
      </w:r>
      <w:r w:rsidR="00BA32E0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9346C5" w:rsidRPr="009346C5">
        <w:t>Immunocore</w:t>
      </w:r>
      <w:proofErr w:type="spellEnd"/>
      <w:r w:rsidR="009346C5">
        <w:t>.</w:t>
      </w:r>
      <w:r>
        <w:t xml:space="preserve"> </w:t>
      </w:r>
    </w:p>
    <w:p w14:paraId="269EB301" w14:textId="3611F5BB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4" w:history="1">
        <w:r w:rsidR="0083472B" w:rsidRPr="00156353">
          <w:rPr>
            <w:rStyle w:val="Hyperlink"/>
          </w:rPr>
          <w:t>here.</w:t>
        </w:r>
      </w:hyperlink>
    </w:p>
    <w:p w14:paraId="0BF3C27A" w14:textId="58E924AA" w:rsidR="00AB1A78" w:rsidRPr="001F551E" w:rsidRDefault="00665C4C" w:rsidP="00AB1A78">
      <w:pPr>
        <w:pStyle w:val="Level3numbered"/>
        <w:ind w:left="2155" w:hanging="737"/>
      </w:pPr>
      <w:r w:rsidRPr="00C02D61">
        <w:t>The Chair</w:t>
      </w:r>
      <w:r w:rsidR="00BA32E0">
        <w:t xml:space="preserve">, </w:t>
      </w:r>
      <w:r w:rsidR="00BE79B1">
        <w:t>Radha Todd</w:t>
      </w:r>
      <w:r w:rsidR="00BA32E0">
        <w:t>,</w:t>
      </w:r>
      <w:r w:rsidRPr="00C02D61">
        <w:t xml:space="preserve"> </w:t>
      </w:r>
      <w:r>
        <w:t xml:space="preserve">led a discussion </w:t>
      </w:r>
      <w:r w:rsidR="00697863">
        <w:t xml:space="preserve">of the consultation comments presented to the committee. </w:t>
      </w:r>
      <w:r>
        <w:t xml:space="preserve">This information was presented to the committee by </w:t>
      </w:r>
      <w:r w:rsidR="005F3DDA" w:rsidRPr="005F3DDA">
        <w:t>Vice Chair, James Fotheringham</w:t>
      </w:r>
      <w:r>
        <w:t xml:space="preserve">. </w:t>
      </w:r>
    </w:p>
    <w:p w14:paraId="189C591F" w14:textId="35C4AAB4" w:rsidR="00665C4C" w:rsidRPr="001F551E" w:rsidRDefault="00AB1A78" w:rsidP="00AB1A78">
      <w:pPr>
        <w:pStyle w:val="Level2numbered"/>
      </w:pPr>
      <w:r>
        <w:t xml:space="preserve">Part 2 - </w:t>
      </w:r>
      <w:r w:rsidR="00665C4C" w:rsidRPr="001F551E">
        <w:t xml:space="preserve">Closed session (company representatives, </w:t>
      </w:r>
      <w:r w:rsidR="00A56D39">
        <w:t>clinical and patien</w:t>
      </w:r>
      <w:r w:rsidR="00A56D39" w:rsidRPr="00A56D39">
        <w:t>t</w:t>
      </w:r>
      <w:r w:rsidR="00665C4C" w:rsidRPr="00A56D39">
        <w:t xml:space="preserve"> experts, </w:t>
      </w:r>
      <w:r w:rsidR="00665C4C" w:rsidRPr="001F551E">
        <w:t xml:space="preserve">external </w:t>
      </w:r>
      <w:r w:rsidR="00665C4C">
        <w:t xml:space="preserve">assessment </w:t>
      </w:r>
      <w:r w:rsidR="00665C4C" w:rsidRPr="001F551E">
        <w:t>group representatives and members of the public were asked to leave the meeting)</w:t>
      </w:r>
    </w:p>
    <w:p w14:paraId="4113B41B" w14:textId="6A07863C" w:rsidR="00665C4C" w:rsidRPr="007808AD" w:rsidRDefault="00665C4C" w:rsidP="0083472B">
      <w:pPr>
        <w:pStyle w:val="Level3numbered"/>
        <w:ind w:left="2155" w:hanging="737"/>
      </w:pPr>
      <w:r w:rsidRPr="007808AD">
        <w:t xml:space="preserve">The committee then agreed on the content of the Final Draft Guidance (FDG). </w:t>
      </w:r>
      <w:r w:rsidR="006B3902" w:rsidRPr="006B3902">
        <w:t>The committee decision was reached by consensus.</w:t>
      </w:r>
    </w:p>
    <w:p w14:paraId="2BF15257" w14:textId="3A47984A" w:rsidR="00665C4C" w:rsidRPr="007808AD" w:rsidRDefault="00665C4C" w:rsidP="0083472B">
      <w:pPr>
        <w:pStyle w:val="Level3numbered"/>
        <w:ind w:left="2155" w:hanging="737"/>
      </w:pPr>
      <w:r w:rsidRPr="007808AD">
        <w:lastRenderedPageBreak/>
        <w:t>The committee asked the NICE technical team to prepare the Final Draft Guidance (FDG) in line with their decisions.</w:t>
      </w:r>
    </w:p>
    <w:p w14:paraId="63F0A7F9" w14:textId="00EF0050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5" w:history="1">
        <w:r w:rsidR="00A079E1" w:rsidRPr="00592997">
          <w:rPr>
            <w:rStyle w:val="Hyperlink"/>
            <w:bCs w:val="0"/>
          </w:rPr>
          <w:t>https://www.nice.org.uk/guidance/indevelopment/gid-ta10428</w:t>
        </w:r>
      </w:hyperlink>
      <w:r w:rsidR="00A079E1">
        <w:rPr>
          <w:bCs w:val="0"/>
        </w:rPr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7D28FE41" w:rsidR="00135794" w:rsidRPr="001F551E" w:rsidRDefault="007507BD" w:rsidP="00D849DB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6469CD">
        <w:t>Tuesday 1 August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469CD">
        <w:t>9:30</w:t>
      </w:r>
      <w:r w:rsidR="00236AD0" w:rsidRPr="001F551E">
        <w:t xml:space="preserve">. </w:t>
      </w:r>
    </w:p>
    <w:sectPr w:rsidR="00135794" w:rsidRPr="001F551E" w:rsidSect="000A3C2F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066859">
      <w:fldChar w:fldCharType="begin"/>
    </w:r>
    <w:r w:rsidR="00066859">
      <w:instrText xml:space="preserve"> NUMPAGES  </w:instrText>
    </w:r>
    <w:r w:rsidR="00066859">
      <w:fldChar w:fldCharType="separate"/>
    </w:r>
    <w:r>
      <w:rPr>
        <w:noProof/>
      </w:rPr>
      <w:t>5</w:t>
    </w:r>
    <w:r w:rsidR="00066859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3AC5"/>
    <w:multiLevelType w:val="multilevel"/>
    <w:tmpl w:val="D24A130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205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6E33"/>
    <w:multiLevelType w:val="multilevel"/>
    <w:tmpl w:val="BCEC2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6CE138AC"/>
    <w:multiLevelType w:val="hybridMultilevel"/>
    <w:tmpl w:val="D2D6DBAA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9"/>
  </w:num>
  <w:num w:numId="2" w16cid:durableId="11761465">
    <w:abstractNumId w:val="16"/>
  </w:num>
  <w:num w:numId="3" w16cid:durableId="296685279">
    <w:abstractNumId w:val="20"/>
  </w:num>
  <w:num w:numId="4" w16cid:durableId="878974983">
    <w:abstractNumId w:val="17"/>
  </w:num>
  <w:num w:numId="5" w16cid:durableId="1561594558">
    <w:abstractNumId w:val="22"/>
  </w:num>
  <w:num w:numId="6" w16cid:durableId="1168594834">
    <w:abstractNumId w:val="26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3"/>
  </w:num>
  <w:num w:numId="10" w16cid:durableId="579292789">
    <w:abstractNumId w:val="22"/>
  </w:num>
  <w:num w:numId="11" w16cid:durableId="2113815717">
    <w:abstractNumId w:val="22"/>
  </w:num>
  <w:num w:numId="12" w16cid:durableId="350183383">
    <w:abstractNumId w:val="22"/>
  </w:num>
  <w:num w:numId="13" w16cid:durableId="2032299847">
    <w:abstractNumId w:val="14"/>
  </w:num>
  <w:num w:numId="14" w16cid:durableId="1950890557">
    <w:abstractNumId w:val="18"/>
  </w:num>
  <w:num w:numId="15" w16cid:durableId="106314599">
    <w:abstractNumId w:val="11"/>
  </w:num>
  <w:num w:numId="16" w16cid:durableId="1483615202">
    <w:abstractNumId w:val="15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1"/>
  </w:num>
  <w:num w:numId="29" w16cid:durableId="1000044590">
    <w:abstractNumId w:val="22"/>
  </w:num>
  <w:num w:numId="30" w16cid:durableId="2022272779">
    <w:abstractNumId w:val="22"/>
  </w:num>
  <w:num w:numId="31" w16cid:durableId="356932061">
    <w:abstractNumId w:val="22"/>
  </w:num>
  <w:num w:numId="32" w16cid:durableId="729304084">
    <w:abstractNumId w:val="22"/>
  </w:num>
  <w:num w:numId="33" w16cid:durableId="419765532">
    <w:abstractNumId w:val="22"/>
  </w:num>
  <w:num w:numId="34" w16cid:durableId="20321832">
    <w:abstractNumId w:val="22"/>
  </w:num>
  <w:num w:numId="35" w16cid:durableId="838692065">
    <w:abstractNumId w:val="22"/>
  </w:num>
  <w:num w:numId="36" w16cid:durableId="2085487419">
    <w:abstractNumId w:val="22"/>
  </w:num>
  <w:num w:numId="37" w16cid:durableId="909386936">
    <w:abstractNumId w:val="22"/>
  </w:num>
  <w:num w:numId="38" w16cid:durableId="600724716">
    <w:abstractNumId w:val="22"/>
  </w:num>
  <w:num w:numId="39" w16cid:durableId="2111126328">
    <w:abstractNumId w:val="22"/>
  </w:num>
  <w:num w:numId="40" w16cid:durableId="1450783061">
    <w:abstractNumId w:val="22"/>
  </w:num>
  <w:num w:numId="41" w16cid:durableId="1953173116">
    <w:abstractNumId w:val="22"/>
  </w:num>
  <w:num w:numId="42" w16cid:durableId="1761098086">
    <w:abstractNumId w:val="22"/>
  </w:num>
  <w:num w:numId="43" w16cid:durableId="348990428">
    <w:abstractNumId w:val="22"/>
  </w:num>
  <w:num w:numId="44" w16cid:durableId="925187746">
    <w:abstractNumId w:val="22"/>
  </w:num>
  <w:num w:numId="45" w16cid:durableId="1219242450">
    <w:abstractNumId w:val="22"/>
  </w:num>
  <w:num w:numId="46" w16cid:durableId="125248190">
    <w:abstractNumId w:val="22"/>
  </w:num>
  <w:num w:numId="47" w16cid:durableId="292371408">
    <w:abstractNumId w:val="13"/>
  </w:num>
  <w:num w:numId="48" w16cid:durableId="1225405968">
    <w:abstractNumId w:val="25"/>
  </w:num>
  <w:num w:numId="49" w16cid:durableId="80655276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0429"/>
    <w:rsid w:val="00031524"/>
    <w:rsid w:val="00040BED"/>
    <w:rsid w:val="000411A2"/>
    <w:rsid w:val="00044FC1"/>
    <w:rsid w:val="0004689F"/>
    <w:rsid w:val="00053C24"/>
    <w:rsid w:val="00054492"/>
    <w:rsid w:val="00066859"/>
    <w:rsid w:val="00080C80"/>
    <w:rsid w:val="00083CF9"/>
    <w:rsid w:val="00085585"/>
    <w:rsid w:val="000862FF"/>
    <w:rsid w:val="000A3C2F"/>
    <w:rsid w:val="000A4797"/>
    <w:rsid w:val="000A687D"/>
    <w:rsid w:val="000C4E08"/>
    <w:rsid w:val="000D0937"/>
    <w:rsid w:val="000D1197"/>
    <w:rsid w:val="000D5F50"/>
    <w:rsid w:val="000F04B6"/>
    <w:rsid w:val="000F52B2"/>
    <w:rsid w:val="0010461D"/>
    <w:rsid w:val="00105611"/>
    <w:rsid w:val="0011038B"/>
    <w:rsid w:val="0011068C"/>
    <w:rsid w:val="00112212"/>
    <w:rsid w:val="00114615"/>
    <w:rsid w:val="0012100C"/>
    <w:rsid w:val="001220B1"/>
    <w:rsid w:val="00135794"/>
    <w:rsid w:val="001420B9"/>
    <w:rsid w:val="001501C0"/>
    <w:rsid w:val="00156353"/>
    <w:rsid w:val="00161397"/>
    <w:rsid w:val="00161D82"/>
    <w:rsid w:val="001662DA"/>
    <w:rsid w:val="00167902"/>
    <w:rsid w:val="00183DB2"/>
    <w:rsid w:val="00190332"/>
    <w:rsid w:val="00196E93"/>
    <w:rsid w:val="001A18CE"/>
    <w:rsid w:val="001A4538"/>
    <w:rsid w:val="001C38B8"/>
    <w:rsid w:val="001C5FB8"/>
    <w:rsid w:val="001D769D"/>
    <w:rsid w:val="001E1376"/>
    <w:rsid w:val="001F2404"/>
    <w:rsid w:val="001F551E"/>
    <w:rsid w:val="002038C6"/>
    <w:rsid w:val="00204B12"/>
    <w:rsid w:val="00205638"/>
    <w:rsid w:val="0022082C"/>
    <w:rsid w:val="00221818"/>
    <w:rsid w:val="002228E3"/>
    <w:rsid w:val="00223637"/>
    <w:rsid w:val="00236AD0"/>
    <w:rsid w:val="00240933"/>
    <w:rsid w:val="00250F16"/>
    <w:rsid w:val="00254C43"/>
    <w:rsid w:val="002605A8"/>
    <w:rsid w:val="002748D1"/>
    <w:rsid w:val="00277DAE"/>
    <w:rsid w:val="002B5720"/>
    <w:rsid w:val="002C258D"/>
    <w:rsid w:val="002C660B"/>
    <w:rsid w:val="002C7A84"/>
    <w:rsid w:val="002D1A7F"/>
    <w:rsid w:val="002E0815"/>
    <w:rsid w:val="002F3D4E"/>
    <w:rsid w:val="002F5423"/>
    <w:rsid w:val="002F5606"/>
    <w:rsid w:val="0030059A"/>
    <w:rsid w:val="00304792"/>
    <w:rsid w:val="00306091"/>
    <w:rsid w:val="0030698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4A77"/>
    <w:rsid w:val="003F5516"/>
    <w:rsid w:val="00402715"/>
    <w:rsid w:val="00402DFB"/>
    <w:rsid w:val="00406DC9"/>
    <w:rsid w:val="00410E8B"/>
    <w:rsid w:val="00411B9A"/>
    <w:rsid w:val="00422523"/>
    <w:rsid w:val="004351E8"/>
    <w:rsid w:val="00436657"/>
    <w:rsid w:val="004366CD"/>
    <w:rsid w:val="00444D16"/>
    <w:rsid w:val="004463B0"/>
    <w:rsid w:val="00451599"/>
    <w:rsid w:val="00456A6D"/>
    <w:rsid w:val="00463336"/>
    <w:rsid w:val="00463370"/>
    <w:rsid w:val="00465E35"/>
    <w:rsid w:val="004761D0"/>
    <w:rsid w:val="004768BB"/>
    <w:rsid w:val="00480DD6"/>
    <w:rsid w:val="004A2E1B"/>
    <w:rsid w:val="004B45D0"/>
    <w:rsid w:val="004D31F1"/>
    <w:rsid w:val="004E02E2"/>
    <w:rsid w:val="004F42FA"/>
    <w:rsid w:val="00507F46"/>
    <w:rsid w:val="005360C8"/>
    <w:rsid w:val="00540FB2"/>
    <w:rsid w:val="005562FD"/>
    <w:rsid w:val="00556AD2"/>
    <w:rsid w:val="0059153D"/>
    <w:rsid w:val="00593560"/>
    <w:rsid w:val="00596F1C"/>
    <w:rsid w:val="00597502"/>
    <w:rsid w:val="005A21EC"/>
    <w:rsid w:val="005A430A"/>
    <w:rsid w:val="005C0A14"/>
    <w:rsid w:val="005C1305"/>
    <w:rsid w:val="005D2B46"/>
    <w:rsid w:val="005E24AD"/>
    <w:rsid w:val="005E2873"/>
    <w:rsid w:val="005E2FA2"/>
    <w:rsid w:val="005E6B2F"/>
    <w:rsid w:val="005F3DDA"/>
    <w:rsid w:val="00603397"/>
    <w:rsid w:val="00611CB1"/>
    <w:rsid w:val="00613786"/>
    <w:rsid w:val="006145A1"/>
    <w:rsid w:val="006231D3"/>
    <w:rsid w:val="0064247C"/>
    <w:rsid w:val="00643C23"/>
    <w:rsid w:val="006469CD"/>
    <w:rsid w:val="00654704"/>
    <w:rsid w:val="00665C4C"/>
    <w:rsid w:val="0066652E"/>
    <w:rsid w:val="00670F87"/>
    <w:rsid w:val="006712CE"/>
    <w:rsid w:val="0067259D"/>
    <w:rsid w:val="00682F9B"/>
    <w:rsid w:val="00683EA8"/>
    <w:rsid w:val="00691E77"/>
    <w:rsid w:val="00697863"/>
    <w:rsid w:val="006B324A"/>
    <w:rsid w:val="006B3902"/>
    <w:rsid w:val="006B4C67"/>
    <w:rsid w:val="006D3185"/>
    <w:rsid w:val="006E3462"/>
    <w:rsid w:val="006F3468"/>
    <w:rsid w:val="007019D5"/>
    <w:rsid w:val="007130E6"/>
    <w:rsid w:val="00713A86"/>
    <w:rsid w:val="007416A8"/>
    <w:rsid w:val="007507BD"/>
    <w:rsid w:val="00755E0E"/>
    <w:rsid w:val="007574E0"/>
    <w:rsid w:val="00761C9C"/>
    <w:rsid w:val="00774747"/>
    <w:rsid w:val="007808AD"/>
    <w:rsid w:val="00782728"/>
    <w:rsid w:val="00782C9C"/>
    <w:rsid w:val="007851C3"/>
    <w:rsid w:val="00787ECA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36B6"/>
    <w:rsid w:val="008245AA"/>
    <w:rsid w:val="0083472B"/>
    <w:rsid w:val="00835FBC"/>
    <w:rsid w:val="00842ACF"/>
    <w:rsid w:val="008451A1"/>
    <w:rsid w:val="00850C0E"/>
    <w:rsid w:val="00871679"/>
    <w:rsid w:val="00881386"/>
    <w:rsid w:val="0088566F"/>
    <w:rsid w:val="008937E0"/>
    <w:rsid w:val="008A27BD"/>
    <w:rsid w:val="008A412D"/>
    <w:rsid w:val="008B013C"/>
    <w:rsid w:val="008B55B6"/>
    <w:rsid w:val="008C25CD"/>
    <w:rsid w:val="008C3913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346C5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A0F2D"/>
    <w:rsid w:val="009B0F74"/>
    <w:rsid w:val="009B1704"/>
    <w:rsid w:val="009B5D1C"/>
    <w:rsid w:val="009C5559"/>
    <w:rsid w:val="009C69F4"/>
    <w:rsid w:val="009E20B3"/>
    <w:rsid w:val="009E4E35"/>
    <w:rsid w:val="00A06F9C"/>
    <w:rsid w:val="00A0721D"/>
    <w:rsid w:val="00A079E1"/>
    <w:rsid w:val="00A1486A"/>
    <w:rsid w:val="00A2648B"/>
    <w:rsid w:val="00A269AF"/>
    <w:rsid w:val="00A35D76"/>
    <w:rsid w:val="00A3610D"/>
    <w:rsid w:val="00A428F8"/>
    <w:rsid w:val="00A442E9"/>
    <w:rsid w:val="00A45CDD"/>
    <w:rsid w:val="00A56D39"/>
    <w:rsid w:val="00A60AF0"/>
    <w:rsid w:val="00A70955"/>
    <w:rsid w:val="00A82301"/>
    <w:rsid w:val="00A82558"/>
    <w:rsid w:val="00A86878"/>
    <w:rsid w:val="00A954E1"/>
    <w:rsid w:val="00A973EA"/>
    <w:rsid w:val="00AB1A78"/>
    <w:rsid w:val="00AC7782"/>
    <w:rsid w:val="00AC7BD7"/>
    <w:rsid w:val="00AD0E92"/>
    <w:rsid w:val="00AD6F07"/>
    <w:rsid w:val="00AF3BCA"/>
    <w:rsid w:val="00B053D4"/>
    <w:rsid w:val="00B07D36"/>
    <w:rsid w:val="00B23A78"/>
    <w:rsid w:val="00B429C5"/>
    <w:rsid w:val="00B45ABC"/>
    <w:rsid w:val="00B46E0C"/>
    <w:rsid w:val="00B47D36"/>
    <w:rsid w:val="00B62844"/>
    <w:rsid w:val="00B6443F"/>
    <w:rsid w:val="00B76EE1"/>
    <w:rsid w:val="00B85DE1"/>
    <w:rsid w:val="00B94CB0"/>
    <w:rsid w:val="00BA07EB"/>
    <w:rsid w:val="00BA0EF3"/>
    <w:rsid w:val="00BA32E0"/>
    <w:rsid w:val="00BA4EAD"/>
    <w:rsid w:val="00BB22E9"/>
    <w:rsid w:val="00BB49D9"/>
    <w:rsid w:val="00BC47C4"/>
    <w:rsid w:val="00BC6C1F"/>
    <w:rsid w:val="00BD1329"/>
    <w:rsid w:val="00BE26F4"/>
    <w:rsid w:val="00BE79B1"/>
    <w:rsid w:val="00C015B8"/>
    <w:rsid w:val="00C02D61"/>
    <w:rsid w:val="00C03008"/>
    <w:rsid w:val="00C04D2E"/>
    <w:rsid w:val="00C10FD0"/>
    <w:rsid w:val="00C14353"/>
    <w:rsid w:val="00C3119A"/>
    <w:rsid w:val="00C4215E"/>
    <w:rsid w:val="00C51601"/>
    <w:rsid w:val="00C55E3A"/>
    <w:rsid w:val="00C57162"/>
    <w:rsid w:val="00C7373D"/>
    <w:rsid w:val="00C75930"/>
    <w:rsid w:val="00C82EFE"/>
    <w:rsid w:val="00C83988"/>
    <w:rsid w:val="00C871D3"/>
    <w:rsid w:val="00C941B6"/>
    <w:rsid w:val="00C963C4"/>
    <w:rsid w:val="00C978CB"/>
    <w:rsid w:val="00CB14E1"/>
    <w:rsid w:val="00CB39DF"/>
    <w:rsid w:val="00CB4466"/>
    <w:rsid w:val="00CC6199"/>
    <w:rsid w:val="00CD1377"/>
    <w:rsid w:val="00D11E93"/>
    <w:rsid w:val="00D14E64"/>
    <w:rsid w:val="00D2035E"/>
    <w:rsid w:val="00D22F90"/>
    <w:rsid w:val="00D23357"/>
    <w:rsid w:val="00D25145"/>
    <w:rsid w:val="00D33D2F"/>
    <w:rsid w:val="00D36E00"/>
    <w:rsid w:val="00D52BC6"/>
    <w:rsid w:val="00D639DC"/>
    <w:rsid w:val="00D70F52"/>
    <w:rsid w:val="00D74026"/>
    <w:rsid w:val="00D849DB"/>
    <w:rsid w:val="00D946CD"/>
    <w:rsid w:val="00DA0F66"/>
    <w:rsid w:val="00DA1F50"/>
    <w:rsid w:val="00DA78F8"/>
    <w:rsid w:val="00DA7E81"/>
    <w:rsid w:val="00DB10C0"/>
    <w:rsid w:val="00DB7ED3"/>
    <w:rsid w:val="00DC1F86"/>
    <w:rsid w:val="00DC5A31"/>
    <w:rsid w:val="00DD06F9"/>
    <w:rsid w:val="00DE0D3E"/>
    <w:rsid w:val="00DF07EE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70957"/>
    <w:rsid w:val="00E72F59"/>
    <w:rsid w:val="00E77A26"/>
    <w:rsid w:val="00E82B9F"/>
    <w:rsid w:val="00E8477E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E5C72"/>
    <w:rsid w:val="00EF1B45"/>
    <w:rsid w:val="00EF2BE2"/>
    <w:rsid w:val="00F32B92"/>
    <w:rsid w:val="00F42F8E"/>
    <w:rsid w:val="00F47AA9"/>
    <w:rsid w:val="00F57A78"/>
    <w:rsid w:val="00F80A28"/>
    <w:rsid w:val="00F86390"/>
    <w:rsid w:val="00F95663"/>
    <w:rsid w:val="00F97481"/>
    <w:rsid w:val="00FA5B8D"/>
    <w:rsid w:val="00FA676B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1224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ngc10018/consultation/html-content" TargetMode="External"/><Relationship Id="rId13" Type="http://schemas.openxmlformats.org/officeDocument/2006/relationships/hyperlink" Target="https://www.nice.org.uk/guidance/indevelopment/gid-ta104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366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366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indevelopment/gid-ta10428" TargetMode="External"/><Relationship Id="rId10" Type="http://schemas.openxmlformats.org/officeDocument/2006/relationships/hyperlink" Target="https://www.nice.org.uk/guidance/indevelopment/gid-ta1036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ngc10019/consultation/html-content" TargetMode="External"/><Relationship Id="rId14" Type="http://schemas.openxmlformats.org/officeDocument/2006/relationships/hyperlink" Target="https://www.nice.org.uk/guidance/indevelopment/gid-ta104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2023-09-06T14:46:00Z</dcterms:created>
  <dcterms:modified xsi:type="dcterms:W3CDTF">2023-09-06T14:46:00Z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2023-09-06T14:46:12Z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fb0dbaee-6e7f-4d68-8720-e9a0ccfee567</vt:lpwstr>
  </property>
  <property fmtid="{D5CDD505-2E9C-101B-9397-08002B2CF9AE}" pid="8" name="MSIP_Label_c69d85d5-6d9e-4305-a294-1f636ec0f2d6_ContentBits">
    <vt:lpwstr>0</vt:lpwstr>
  </property>
</Properties>
</file>