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A83E4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0729931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276BE510" w14:textId="3DF7F4FE" w:rsidR="000A3C2F" w:rsidRDefault="00103EE7" w:rsidP="00AE341F">
      <w:pPr>
        <w:pStyle w:val="Heading1"/>
        <w:jc w:val="center"/>
      </w:pPr>
      <w:sdt>
        <w:sdtPr>
          <w:id w:val="979733784"/>
          <w:placeholder>
            <w:docPart w:val="E9D079D11D8E42BD9698076605827B2E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E2D09">
            <w:t>Technology Appraisal (Committee C)</w:t>
          </w:r>
        </w:sdtContent>
      </w:sdt>
      <w:r w:rsidR="000A3C2F">
        <w:t xml:space="preserve"> meeting minutes</w:t>
      </w:r>
    </w:p>
    <w:p w14:paraId="713F5EBE" w14:textId="45E0AED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C01B5AE73EB84AB3B4A37642CD3ED0C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E2D09">
            <w:t>Unconfirmed</w:t>
          </w:r>
        </w:sdtContent>
      </w:sdt>
    </w:p>
    <w:p w14:paraId="27228740" w14:textId="32EAFA1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82C546FAE1774543A11A5DF301743493"/>
          </w:placeholder>
        </w:sdtPr>
        <w:sdtEndPr/>
        <w:sdtContent>
          <w:r w:rsidR="006E2D09">
            <w:t>Wednesday 2 December</w:t>
          </w:r>
          <w:r w:rsidR="007D701A">
            <w:t xml:space="preserve"> 2020</w:t>
          </w:r>
          <w:r w:rsidR="00D025CB">
            <w:t xml:space="preserve"> at 9:30am</w:t>
          </w:r>
        </w:sdtContent>
      </w:sdt>
    </w:p>
    <w:p w14:paraId="72AB6F33" w14:textId="30C3630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4A49187036747EEB6E7D4488FF82D99"/>
          </w:placeholder>
        </w:sdtPr>
        <w:sdtEndPr/>
        <w:sdtContent>
          <w:r w:rsidR="006E2D09">
            <w:t>Via Zoom</w:t>
          </w:r>
        </w:sdtContent>
      </w:sdt>
    </w:p>
    <w:p w14:paraId="35D5E646" w14:textId="77777777" w:rsidR="00AD0E92" w:rsidRPr="00205638" w:rsidRDefault="00AD0E92" w:rsidP="00C7373D">
      <w:pPr>
        <w:pStyle w:val="Paragraphnonumbers"/>
      </w:pPr>
    </w:p>
    <w:p w14:paraId="69EFD0E3" w14:textId="77777777" w:rsidR="002B5720" w:rsidRPr="00AE341F" w:rsidRDefault="00BA4EAD" w:rsidP="00AE341F">
      <w:pPr>
        <w:pStyle w:val="Heading2"/>
        <w:rPr>
          <w:b/>
          <w:bCs w:val="0"/>
        </w:rPr>
      </w:pPr>
      <w:r w:rsidRPr="00AE341F">
        <w:rPr>
          <w:b/>
          <w:bCs w:val="0"/>
        </w:rPr>
        <w:t xml:space="preserve">Committee members </w:t>
      </w:r>
      <w:proofErr w:type="gramStart"/>
      <w:r w:rsidRPr="00AE341F">
        <w:rPr>
          <w:b/>
          <w:bCs w:val="0"/>
        </w:rPr>
        <w:t>present</w:t>
      </w:r>
      <w:proofErr w:type="gramEnd"/>
    </w:p>
    <w:p w14:paraId="302D7CEB" w14:textId="4C358FF1" w:rsidR="002B5720" w:rsidRPr="00C7373D" w:rsidRDefault="006E2D09" w:rsidP="00C7373D">
      <w:pPr>
        <w:pStyle w:val="Paragraph"/>
      </w:pPr>
      <w:r>
        <w:t>Steve O’Brien</w:t>
      </w:r>
      <w:r w:rsidR="00BA4EAD" w:rsidRPr="00C7373D">
        <w:t xml:space="preserve"> (Chair)</w:t>
      </w:r>
      <w:r w:rsidR="002B5720" w:rsidRPr="00C7373D">
        <w:tab/>
        <w:t>Present for all items</w:t>
      </w:r>
    </w:p>
    <w:p w14:paraId="5C1DFECA" w14:textId="1DF32D95" w:rsidR="002B5720" w:rsidRPr="00C7373D" w:rsidRDefault="006E2D09" w:rsidP="00C7373D">
      <w:pPr>
        <w:pStyle w:val="Paragraph"/>
      </w:pPr>
      <w:r>
        <w:t>Peter Selby</w:t>
      </w:r>
      <w:r w:rsidR="00BA4EAD" w:rsidRPr="00C7373D">
        <w:t xml:space="preserve"> (Vice Chair)</w:t>
      </w:r>
      <w:r w:rsidR="002B5720" w:rsidRPr="00C7373D">
        <w:tab/>
        <w:t>Present for all items</w:t>
      </w:r>
    </w:p>
    <w:p w14:paraId="5AA86AA9" w14:textId="7D46747E" w:rsidR="002B5720" w:rsidRPr="00C7373D" w:rsidRDefault="006E2D09" w:rsidP="00C7373D">
      <w:pPr>
        <w:pStyle w:val="Paragraph"/>
      </w:pPr>
      <w:r>
        <w:t>Mike Chambers</w:t>
      </w:r>
      <w:r w:rsidR="002B5720" w:rsidRPr="00C7373D">
        <w:tab/>
        <w:t>Present for all items</w:t>
      </w:r>
    </w:p>
    <w:p w14:paraId="0A10CB56" w14:textId="12EFF605" w:rsidR="002B5720" w:rsidRPr="00C7373D" w:rsidRDefault="006E2D09" w:rsidP="00C7373D">
      <w:pPr>
        <w:pStyle w:val="Paragraph"/>
      </w:pPr>
      <w:r>
        <w:t>Prithwiraj Das</w:t>
      </w:r>
      <w:r w:rsidR="002B5720" w:rsidRPr="00C7373D">
        <w:tab/>
        <w:t>Present for items</w:t>
      </w:r>
      <w:r w:rsidR="00D025CB">
        <w:t xml:space="preserve"> 1 to 2.4.2</w:t>
      </w:r>
    </w:p>
    <w:p w14:paraId="415551F9" w14:textId="624250AD" w:rsidR="002B5720" w:rsidRPr="00C7373D" w:rsidRDefault="006E2D09" w:rsidP="00C7373D">
      <w:pPr>
        <w:pStyle w:val="Paragraph"/>
      </w:pPr>
      <w:r>
        <w:t>David Foreman</w:t>
      </w:r>
      <w:r w:rsidR="002B5720" w:rsidRPr="00C7373D">
        <w:tab/>
        <w:t>Present for all items</w:t>
      </w:r>
    </w:p>
    <w:p w14:paraId="24A503D0" w14:textId="7CA4C212" w:rsidR="002B5720" w:rsidRPr="00C7373D" w:rsidRDefault="006F59DF" w:rsidP="00C7373D">
      <w:pPr>
        <w:pStyle w:val="Paragraph"/>
      </w:pPr>
      <w:r>
        <w:t>Natalie Hallas</w:t>
      </w:r>
      <w:r w:rsidR="002B5720" w:rsidRPr="00C7373D">
        <w:tab/>
        <w:t>Present for all items</w:t>
      </w:r>
    </w:p>
    <w:p w14:paraId="5D1F9B36" w14:textId="01FE544E" w:rsidR="002B5720" w:rsidRPr="00C7373D" w:rsidRDefault="006F59DF" w:rsidP="00C7373D">
      <w:pPr>
        <w:pStyle w:val="Paragraph"/>
      </w:pPr>
      <w:r>
        <w:t>Nigel Langford</w:t>
      </w:r>
      <w:r w:rsidR="002B5720" w:rsidRPr="00C7373D">
        <w:tab/>
        <w:t>Present for all items</w:t>
      </w:r>
    </w:p>
    <w:p w14:paraId="20924DA5" w14:textId="50706B75" w:rsidR="002B5720" w:rsidRPr="00C7373D" w:rsidRDefault="006F59DF" w:rsidP="00C7373D">
      <w:pPr>
        <w:pStyle w:val="Paragraph"/>
      </w:pPr>
      <w:r>
        <w:t xml:space="preserve">Andrea </w:t>
      </w:r>
      <w:proofErr w:type="spellStart"/>
      <w:r>
        <w:t>Manca</w:t>
      </w:r>
      <w:proofErr w:type="spellEnd"/>
      <w:r w:rsidR="002B5720" w:rsidRPr="00C7373D">
        <w:tab/>
        <w:t>Present for all items</w:t>
      </w:r>
    </w:p>
    <w:p w14:paraId="27B9836B" w14:textId="6B9225DA" w:rsidR="002B5720" w:rsidRPr="00C7373D" w:rsidRDefault="006F59DF" w:rsidP="00C7373D">
      <w:pPr>
        <w:pStyle w:val="Paragraph"/>
      </w:pPr>
      <w:r>
        <w:t>Iain McGowen</w:t>
      </w:r>
      <w:r w:rsidR="002B5720" w:rsidRPr="00C7373D">
        <w:tab/>
        <w:t>Present for all items</w:t>
      </w:r>
    </w:p>
    <w:p w14:paraId="12F3567F" w14:textId="534DB1E2" w:rsidR="002B5720" w:rsidRPr="00C7373D" w:rsidRDefault="006F59DF" w:rsidP="00C7373D">
      <w:pPr>
        <w:pStyle w:val="Paragraph"/>
      </w:pPr>
      <w:proofErr w:type="spellStart"/>
      <w:r>
        <w:t>Kirandip</w:t>
      </w:r>
      <w:proofErr w:type="spellEnd"/>
      <w:r>
        <w:t xml:space="preserve"> </w:t>
      </w:r>
      <w:proofErr w:type="spellStart"/>
      <w:r>
        <w:t>Moy</w:t>
      </w:r>
      <w:r w:rsidR="00E845C1">
        <w:t>o</w:t>
      </w:r>
      <w:proofErr w:type="spellEnd"/>
      <w:r w:rsidR="002B5720" w:rsidRPr="00C7373D">
        <w:tab/>
        <w:t>Present for all items</w:t>
      </w:r>
    </w:p>
    <w:p w14:paraId="1C4A0993" w14:textId="14F4E3D8" w:rsidR="002B5720" w:rsidRPr="00C7373D" w:rsidRDefault="00B9138B" w:rsidP="00C7373D">
      <w:pPr>
        <w:pStyle w:val="Paragraph"/>
      </w:pPr>
      <w:proofErr w:type="spellStart"/>
      <w:r>
        <w:t>Mudasar</w:t>
      </w:r>
      <w:proofErr w:type="spellEnd"/>
      <w:r>
        <w:t xml:space="preserve"> Mushtaq</w:t>
      </w:r>
      <w:r w:rsidR="002B5720" w:rsidRPr="00C7373D">
        <w:tab/>
        <w:t>Present for items</w:t>
      </w:r>
      <w:r w:rsidR="00D025CB">
        <w:t xml:space="preserve"> 1 to 2.4.2</w:t>
      </w:r>
    </w:p>
    <w:p w14:paraId="5F5E1229" w14:textId="11D58F18" w:rsidR="002B5720" w:rsidRPr="00C7373D" w:rsidRDefault="00B9138B" w:rsidP="00C7373D">
      <w:pPr>
        <w:pStyle w:val="Paragraph"/>
      </w:pPr>
      <w:r>
        <w:t>Richard Nicholas</w:t>
      </w:r>
      <w:r w:rsidR="002B5720" w:rsidRPr="00C7373D">
        <w:tab/>
        <w:t>Present for items</w:t>
      </w:r>
      <w:r w:rsidR="00D025CB">
        <w:t xml:space="preserve"> 1 to 2.4.2</w:t>
      </w:r>
    </w:p>
    <w:p w14:paraId="36EB8CDB" w14:textId="2D40BAC6" w:rsidR="002B5720" w:rsidRPr="00C7373D" w:rsidRDefault="00B9138B" w:rsidP="00C7373D">
      <w:pPr>
        <w:pStyle w:val="Paragraph"/>
      </w:pPr>
      <w:proofErr w:type="spellStart"/>
      <w:r>
        <w:t>Ugochi</w:t>
      </w:r>
      <w:proofErr w:type="spellEnd"/>
      <w:r>
        <w:t xml:space="preserve"> </w:t>
      </w:r>
      <w:proofErr w:type="spellStart"/>
      <w:r>
        <w:t>Nwulu</w:t>
      </w:r>
      <w:proofErr w:type="spellEnd"/>
      <w:r w:rsidR="002B5720" w:rsidRPr="00C7373D">
        <w:tab/>
        <w:t>Present for all items</w:t>
      </w:r>
    </w:p>
    <w:p w14:paraId="05877EDC" w14:textId="209B82B2" w:rsidR="002B5720" w:rsidRPr="00C7373D" w:rsidRDefault="00B9138B" w:rsidP="00C7373D">
      <w:pPr>
        <w:pStyle w:val="Paragraph"/>
      </w:pPr>
      <w:r>
        <w:t>Stella O’Brien</w:t>
      </w:r>
      <w:r w:rsidR="002B5720" w:rsidRPr="00C7373D">
        <w:tab/>
        <w:t>Present for all items</w:t>
      </w:r>
    </w:p>
    <w:p w14:paraId="3A1A7478" w14:textId="36BD87BA" w:rsidR="002B5720" w:rsidRPr="00C7373D" w:rsidRDefault="005211C8" w:rsidP="00C7373D">
      <w:pPr>
        <w:pStyle w:val="Paragraph"/>
      </w:pPr>
      <w:r>
        <w:t>Subhash Pokhrel</w:t>
      </w:r>
      <w:r w:rsidR="002B5720" w:rsidRPr="00C7373D">
        <w:tab/>
        <w:t>Present for all items</w:t>
      </w:r>
    </w:p>
    <w:p w14:paraId="23F3026D" w14:textId="0C9DA8EB" w:rsidR="002B5720" w:rsidRDefault="005211C8" w:rsidP="00C7373D">
      <w:pPr>
        <w:pStyle w:val="Paragraph"/>
      </w:pPr>
      <w:r>
        <w:t xml:space="preserve">Andrew </w:t>
      </w:r>
      <w:proofErr w:type="spellStart"/>
      <w:r>
        <w:t>Renehan</w:t>
      </w:r>
      <w:proofErr w:type="spellEnd"/>
      <w:r w:rsidR="002B5720" w:rsidRPr="00C7373D">
        <w:tab/>
        <w:t>Present for all items</w:t>
      </w:r>
    </w:p>
    <w:p w14:paraId="1765F878" w14:textId="1226EF89" w:rsidR="005211C8" w:rsidRDefault="005211C8" w:rsidP="00C7373D">
      <w:pPr>
        <w:pStyle w:val="Paragraph"/>
      </w:pPr>
      <w:r>
        <w:t>Matt Stevenson</w:t>
      </w:r>
      <w:r>
        <w:tab/>
        <w:t>Present for all items</w:t>
      </w:r>
    </w:p>
    <w:p w14:paraId="7AC027B8" w14:textId="5628B5B1" w:rsidR="005211C8" w:rsidRDefault="005211C8" w:rsidP="00C7373D">
      <w:pPr>
        <w:pStyle w:val="Paragraph"/>
      </w:pPr>
      <w:r>
        <w:t>Paul Tappenden</w:t>
      </w:r>
      <w:r>
        <w:tab/>
        <w:t>Present for all Items</w:t>
      </w:r>
    </w:p>
    <w:p w14:paraId="3CB0D97A" w14:textId="39262037" w:rsidR="002B5720" w:rsidRPr="00AE341F" w:rsidRDefault="00BA4EAD" w:rsidP="00AE341F">
      <w:pPr>
        <w:pStyle w:val="Heading2"/>
        <w:rPr>
          <w:b/>
          <w:bCs w:val="0"/>
        </w:rPr>
      </w:pPr>
      <w:r w:rsidRPr="00AE341F">
        <w:rPr>
          <w:b/>
          <w:bCs w:val="0"/>
        </w:rPr>
        <w:t>NICE staff present:</w:t>
      </w:r>
    </w:p>
    <w:p w14:paraId="6793FAE7" w14:textId="62CBA414" w:rsidR="00BA4EAD" w:rsidRDefault="005211C8" w:rsidP="00C7373D">
      <w:pPr>
        <w:pStyle w:val="Paragraphnonumbers"/>
      </w:pPr>
      <w:r>
        <w:t>Ross Dent</w:t>
      </w:r>
      <w:r w:rsidR="00BA4EAD" w:rsidRPr="008937E0">
        <w:t xml:space="preserve">, </w:t>
      </w:r>
      <w:r>
        <w:t>Associate Director</w:t>
      </w:r>
      <w:r w:rsidR="00BA4EAD" w:rsidRPr="00205638">
        <w:tab/>
      </w:r>
      <w:r w:rsidR="00DB6983">
        <w:tab/>
      </w:r>
      <w:r w:rsidR="00BA4EAD" w:rsidRPr="00205638">
        <w:t xml:space="preserve">Present for </w:t>
      </w:r>
      <w:r>
        <w:t>all items</w:t>
      </w:r>
    </w:p>
    <w:p w14:paraId="7F2AF17A" w14:textId="39628F93" w:rsidR="005211C8" w:rsidRDefault="005211C8" w:rsidP="00C7373D">
      <w:pPr>
        <w:pStyle w:val="Paragraphnonumbers"/>
      </w:pPr>
      <w:r>
        <w:t>Jasdeep Hayre, Associate Director</w:t>
      </w:r>
      <w:r>
        <w:tab/>
      </w:r>
      <w:r w:rsidR="00DB6983">
        <w:tab/>
      </w:r>
      <w:r>
        <w:t>Present for items</w:t>
      </w:r>
      <w:r w:rsidR="004F7DEE">
        <w:t xml:space="preserve"> 3 to 3.2.3</w:t>
      </w:r>
      <w:r>
        <w:t xml:space="preserve"> </w:t>
      </w:r>
      <w:r>
        <w:tab/>
      </w:r>
    </w:p>
    <w:p w14:paraId="330D6B1A" w14:textId="152ABAFE" w:rsidR="002B5720" w:rsidRDefault="005211C8" w:rsidP="00C7373D">
      <w:pPr>
        <w:pStyle w:val="Paragraphnonumbers"/>
      </w:pPr>
      <w:r>
        <w:t>Louise Jafferally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DB6983">
        <w:tab/>
      </w:r>
      <w:r w:rsidR="002B5720" w:rsidRPr="002B5720">
        <w:t>Present for all items</w:t>
      </w:r>
    </w:p>
    <w:p w14:paraId="24D28F9A" w14:textId="23546BC8" w:rsidR="002B5720" w:rsidRDefault="00926AD0" w:rsidP="00C7373D">
      <w:pPr>
        <w:pStyle w:val="Paragraphnonumbers"/>
      </w:pPr>
      <w:r>
        <w:t>Victoria Kelly</w:t>
      </w:r>
      <w:r w:rsidR="002B5720" w:rsidRPr="002B5720">
        <w:t xml:space="preserve">, </w:t>
      </w:r>
      <w:r>
        <w:t>HTA Adviser</w:t>
      </w:r>
      <w:r w:rsidR="002B5720" w:rsidRPr="002B5720">
        <w:tab/>
      </w:r>
      <w:r w:rsidR="00DB6983">
        <w:tab/>
      </w:r>
      <w:r w:rsidR="002B5720" w:rsidRPr="002B5720">
        <w:t xml:space="preserve">Present for </w:t>
      </w:r>
      <w:r w:rsidR="004F7DEE">
        <w:t>items 1 to 2.4.2</w:t>
      </w:r>
    </w:p>
    <w:p w14:paraId="3CDBC18A" w14:textId="78B79266" w:rsidR="002B5720" w:rsidRDefault="00926AD0" w:rsidP="00C7373D">
      <w:pPr>
        <w:pStyle w:val="Paragraphnonumbers"/>
      </w:pPr>
      <w:r>
        <w:t>Luke Cowie</w:t>
      </w:r>
      <w:r w:rsidR="002B5720" w:rsidRPr="002B5720">
        <w:t xml:space="preserve">, </w:t>
      </w:r>
      <w:r>
        <w:t>HTA Analyst</w:t>
      </w:r>
      <w:r w:rsidR="002B5720" w:rsidRPr="002B5720">
        <w:tab/>
      </w:r>
      <w:r w:rsidR="00DB6983">
        <w:tab/>
      </w:r>
      <w:r w:rsidR="002B5720" w:rsidRPr="002B5720">
        <w:t xml:space="preserve">Present for </w:t>
      </w:r>
      <w:r w:rsidR="004F7DEE">
        <w:t>items 1 to 2.4.2</w:t>
      </w:r>
    </w:p>
    <w:p w14:paraId="559CA69F" w14:textId="35783C7B" w:rsidR="002B5720" w:rsidRDefault="00926AD0" w:rsidP="00C7373D">
      <w:pPr>
        <w:pStyle w:val="Paragraphnonumbers"/>
      </w:pPr>
      <w:r>
        <w:lastRenderedPageBreak/>
        <w:t>Verena Wolfram</w:t>
      </w:r>
      <w:r w:rsidR="002B5720" w:rsidRPr="002B5720">
        <w:t xml:space="preserve">, </w:t>
      </w:r>
      <w:r>
        <w:t>HTA Analyst</w:t>
      </w:r>
      <w:r w:rsidR="002B5720" w:rsidRPr="002B5720">
        <w:tab/>
      </w:r>
      <w:r w:rsidR="00DB6983">
        <w:tab/>
      </w:r>
      <w:r w:rsidR="002B5720" w:rsidRPr="002B5720">
        <w:t>Present for items</w:t>
      </w:r>
      <w:r w:rsidR="003B167A">
        <w:t xml:space="preserve"> 3 to 3.2.3</w:t>
      </w:r>
    </w:p>
    <w:p w14:paraId="75B0F348" w14:textId="60B50409" w:rsidR="002B5720" w:rsidRDefault="00785193" w:rsidP="00C7373D">
      <w:pPr>
        <w:pStyle w:val="Paragraphnonumbers"/>
      </w:pPr>
      <w:r>
        <w:t>Catherine Pank</w:t>
      </w:r>
      <w:r w:rsidR="002B5720" w:rsidRPr="002B5720">
        <w:t xml:space="preserve">, </w:t>
      </w:r>
      <w:r>
        <w:t>MIP Coordinator</w:t>
      </w:r>
      <w:r w:rsidR="002B5720" w:rsidRPr="002B5720">
        <w:tab/>
      </w:r>
      <w:r w:rsidR="00DB6983">
        <w:tab/>
      </w:r>
      <w:r w:rsidR="002B5720" w:rsidRPr="002B5720">
        <w:t>Present for items</w:t>
      </w:r>
      <w:r w:rsidR="003B167A">
        <w:t xml:space="preserve"> 1 to 2.3</w:t>
      </w:r>
    </w:p>
    <w:p w14:paraId="207202F9" w14:textId="1B68C6CE" w:rsidR="002B5720" w:rsidRDefault="00785193" w:rsidP="00C7373D">
      <w:pPr>
        <w:pStyle w:val="Paragraphnonumbers"/>
      </w:pPr>
      <w:r>
        <w:t>Gemma Smith</w:t>
      </w:r>
      <w:r w:rsidR="002B5720" w:rsidRPr="002B5720">
        <w:t xml:space="preserve">, </w:t>
      </w:r>
      <w:r>
        <w:t>COT Coordinator</w:t>
      </w:r>
      <w:r w:rsidR="002B5720" w:rsidRPr="002B5720">
        <w:tab/>
      </w:r>
      <w:r w:rsidR="00DB6983">
        <w:tab/>
      </w:r>
      <w:r w:rsidR="002B5720" w:rsidRPr="002B5720">
        <w:t>Present for all items</w:t>
      </w:r>
    </w:p>
    <w:p w14:paraId="50E8E100" w14:textId="6A17BC70" w:rsidR="002B5720" w:rsidRDefault="00785193" w:rsidP="00C7373D">
      <w:pPr>
        <w:pStyle w:val="Paragraphnonumbers"/>
      </w:pPr>
      <w:r>
        <w:t>Laura Marsden</w:t>
      </w:r>
      <w:r w:rsidR="002B5720" w:rsidRPr="002B5720">
        <w:t xml:space="preserve">, </w:t>
      </w:r>
      <w:r>
        <w:t>Public Involvement Adviser</w:t>
      </w:r>
      <w:r w:rsidR="002B5720" w:rsidRPr="002B5720">
        <w:tab/>
        <w:t>Present for items</w:t>
      </w:r>
      <w:r w:rsidR="003B167A">
        <w:t xml:space="preserve"> 1 to 2.3</w:t>
      </w:r>
    </w:p>
    <w:p w14:paraId="110C8EFA" w14:textId="7A3BF0BE" w:rsidR="002B5720" w:rsidRDefault="00785193" w:rsidP="00C7373D">
      <w:pPr>
        <w:pStyle w:val="Paragraphnonumbers"/>
      </w:pPr>
      <w:r>
        <w:t>Mandy Tonkinson</w:t>
      </w:r>
      <w:r w:rsidR="002B5720" w:rsidRPr="002B5720">
        <w:t xml:space="preserve">, </w:t>
      </w:r>
      <w:r>
        <w:t>Public involvement Adviser</w:t>
      </w:r>
      <w:r w:rsidR="002B5720" w:rsidRPr="002B5720">
        <w:tab/>
        <w:t>Present for items</w:t>
      </w:r>
      <w:r w:rsidR="003B167A">
        <w:t xml:space="preserve"> 1 to 2.3</w:t>
      </w:r>
    </w:p>
    <w:p w14:paraId="29D5B55C" w14:textId="20F2E4EB" w:rsidR="002B5720" w:rsidRDefault="00785193" w:rsidP="00C7373D">
      <w:pPr>
        <w:pStyle w:val="Paragraphnonumbers"/>
      </w:pPr>
      <w:r>
        <w:t>Sophie McHugh</w:t>
      </w:r>
      <w:r w:rsidR="002B5720" w:rsidRPr="002B5720">
        <w:t xml:space="preserve">, </w:t>
      </w:r>
      <w:r>
        <w:t>COT Administrator</w:t>
      </w:r>
      <w:r w:rsidR="002B5720" w:rsidRPr="002B5720">
        <w:tab/>
      </w:r>
      <w:r w:rsidR="00DB6983">
        <w:tab/>
      </w:r>
      <w:r w:rsidR="002B5720" w:rsidRPr="002B5720">
        <w:t>Present for all items</w:t>
      </w:r>
    </w:p>
    <w:p w14:paraId="0E2C4083" w14:textId="06AEA564" w:rsidR="002B5720" w:rsidRDefault="00785193" w:rsidP="00C7373D">
      <w:pPr>
        <w:pStyle w:val="Paragraphnonumbers"/>
      </w:pPr>
      <w:r>
        <w:t>Dawn Abbott</w:t>
      </w:r>
      <w:r w:rsidR="002B5720" w:rsidRPr="002B5720">
        <w:t>,</w:t>
      </w:r>
      <w:r>
        <w:t xml:space="preserve"> MIP Office Assistant</w:t>
      </w:r>
      <w:r w:rsidR="002B5720" w:rsidRPr="002B5720">
        <w:tab/>
      </w:r>
      <w:r w:rsidR="00DB6983">
        <w:tab/>
      </w:r>
      <w:r w:rsidR="002B5720" w:rsidRPr="002B5720">
        <w:t>Present for items</w:t>
      </w:r>
      <w:r w:rsidR="003B167A">
        <w:t xml:space="preserve"> 1 to 2.</w:t>
      </w:r>
      <w:r w:rsidR="007D701A">
        <w:t>4.2.</w:t>
      </w:r>
    </w:p>
    <w:p w14:paraId="52B39F7B" w14:textId="77777777" w:rsidR="00BA4EAD" w:rsidRPr="00AE341F" w:rsidRDefault="00BA4EAD" w:rsidP="00AE341F">
      <w:pPr>
        <w:pStyle w:val="Heading2"/>
        <w:rPr>
          <w:b/>
          <w:bCs w:val="0"/>
        </w:rPr>
      </w:pPr>
      <w:bookmarkStart w:id="0" w:name="_Hlk1984286"/>
      <w:r w:rsidRPr="00AE341F">
        <w:rPr>
          <w:b/>
          <w:bCs w:val="0"/>
        </w:rPr>
        <w:t>External group representatives present:</w:t>
      </w:r>
    </w:p>
    <w:p w14:paraId="4FFA0CDF" w14:textId="75960E25" w:rsidR="00BA4EAD" w:rsidRPr="00085585" w:rsidRDefault="00C64370" w:rsidP="00085585">
      <w:pPr>
        <w:pStyle w:val="Paragraphnonumbers"/>
      </w:pPr>
      <w:bookmarkStart w:id="1" w:name="_Hlk58412413"/>
      <w:bookmarkEnd w:id="0"/>
      <w:r>
        <w:t>Janette Greenhalgh</w:t>
      </w:r>
      <w:r w:rsidR="00BA4EAD" w:rsidRPr="00085585">
        <w:t xml:space="preserve">, </w:t>
      </w:r>
      <w:bookmarkStart w:id="2" w:name="_Hlk64796134"/>
      <w:r w:rsidR="00B6644A">
        <w:t>Liverpool Reviews and Implementation Group, University of Liverpool</w:t>
      </w:r>
      <w:r>
        <w:t xml:space="preserve"> </w:t>
      </w:r>
      <w:r w:rsidR="00085585" w:rsidRPr="00085585">
        <w:t xml:space="preserve">Present </w:t>
      </w:r>
      <w:bookmarkEnd w:id="2"/>
      <w:r w:rsidR="00085585" w:rsidRPr="00085585">
        <w:t xml:space="preserve">for items </w:t>
      </w:r>
      <w:r w:rsidR="003B167A">
        <w:t>1 to 2.3</w:t>
      </w:r>
    </w:p>
    <w:p w14:paraId="46CCA306" w14:textId="29A597EB" w:rsidR="00085585" w:rsidRPr="00085585" w:rsidRDefault="00C64370" w:rsidP="00085585">
      <w:pPr>
        <w:pStyle w:val="Paragraphnonumbers"/>
      </w:pPr>
      <w:r>
        <w:t>James McMahon</w:t>
      </w:r>
      <w:r w:rsidR="00085585" w:rsidRPr="00085585">
        <w:t>,</w:t>
      </w:r>
      <w:r w:rsidR="00DC494D">
        <w:t xml:space="preserve"> </w:t>
      </w:r>
      <w:r w:rsidR="003471BB" w:rsidRPr="003471BB">
        <w:t>Liverpool Reviews and Implementation Group, University of Liverpool Present for</w:t>
      </w:r>
      <w:r w:rsidR="00085585" w:rsidRPr="00085585">
        <w:t xml:space="preserve"> </w:t>
      </w:r>
      <w:r w:rsidR="003B167A" w:rsidRPr="00085585">
        <w:t xml:space="preserve">items </w:t>
      </w:r>
      <w:r w:rsidR="003B167A">
        <w:t>1 to 2.3</w:t>
      </w:r>
    </w:p>
    <w:bookmarkEnd w:id="1"/>
    <w:p w14:paraId="4129C5BD" w14:textId="77777777" w:rsidR="00BA4EAD" w:rsidRPr="00AE341F" w:rsidRDefault="00BA4EAD" w:rsidP="00AE341F">
      <w:pPr>
        <w:pStyle w:val="Heading2"/>
        <w:rPr>
          <w:b/>
          <w:bCs w:val="0"/>
        </w:rPr>
      </w:pPr>
      <w:r w:rsidRPr="00AE341F">
        <w:rPr>
          <w:b/>
          <w:bCs w:val="0"/>
        </w:rPr>
        <w:t>Professional experts present:</w:t>
      </w:r>
    </w:p>
    <w:p w14:paraId="77CD7D5D" w14:textId="2F495EE2" w:rsidR="00C64370" w:rsidRPr="00085585" w:rsidRDefault="00C64370" w:rsidP="00C64370">
      <w:pPr>
        <w:pStyle w:val="Paragraphnonumbers"/>
      </w:pPr>
      <w:proofErr w:type="spellStart"/>
      <w:r>
        <w:t>Eslam</w:t>
      </w:r>
      <w:proofErr w:type="spellEnd"/>
      <w:r>
        <w:t xml:space="preserve"> Al-Abadi</w:t>
      </w:r>
      <w:r w:rsidRPr="00085585">
        <w:t xml:space="preserve">, </w:t>
      </w:r>
      <w:r w:rsidR="00DB6983" w:rsidRPr="00DB6983">
        <w:t>Consultant Paediatric Rheumatologist</w:t>
      </w:r>
      <w:r w:rsidRPr="00085585">
        <w:t xml:space="preserve">, </w:t>
      </w:r>
      <w:r w:rsidR="00DB6983" w:rsidRPr="00DB6983">
        <w:t>Birmingham Women’s and Children’s Hospital NHS Foundation Trust</w:t>
      </w:r>
      <w:r w:rsidR="00DB6983">
        <w:t xml:space="preserve">, </w:t>
      </w:r>
      <w:r w:rsidRPr="00085585">
        <w:t>Present for items</w:t>
      </w:r>
      <w:r w:rsidR="003B167A">
        <w:t xml:space="preserve"> 1 to 2.3</w:t>
      </w:r>
      <w:r w:rsidRPr="00085585">
        <w:t xml:space="preserve"> </w:t>
      </w:r>
    </w:p>
    <w:p w14:paraId="214F60EF" w14:textId="2CABF433" w:rsidR="00C64370" w:rsidRPr="00085585" w:rsidRDefault="00C64370" w:rsidP="00C64370">
      <w:pPr>
        <w:pStyle w:val="Paragraphnonumbers"/>
      </w:pPr>
      <w:r>
        <w:t>Lisa Dunkley</w:t>
      </w:r>
      <w:r w:rsidRPr="00085585">
        <w:t xml:space="preserve">, </w:t>
      </w:r>
      <w:bookmarkStart w:id="3" w:name="_Hlk67313441"/>
      <w:r w:rsidR="00DB6983" w:rsidRPr="00DB6983">
        <w:t>Consultant Adult &amp; Adolescent Rheumatologist</w:t>
      </w:r>
      <w:r w:rsidRPr="00085585">
        <w:t xml:space="preserve">, </w:t>
      </w:r>
      <w:r w:rsidR="00DB6983" w:rsidRPr="00DB6983">
        <w:t xml:space="preserve">Sheffield Teaching Hospitals </w:t>
      </w:r>
      <w:bookmarkEnd w:id="3"/>
      <w:r w:rsidR="00DB6983" w:rsidRPr="00DB6983">
        <w:t>NHSFT</w:t>
      </w:r>
      <w:r w:rsidR="00DB6983">
        <w:t xml:space="preserve">, </w:t>
      </w:r>
      <w:r w:rsidRPr="00085585">
        <w:t xml:space="preserve">Present for items </w:t>
      </w:r>
      <w:r w:rsidR="003B167A">
        <w:t>1 to 2.3</w:t>
      </w:r>
    </w:p>
    <w:p w14:paraId="7D4665F2" w14:textId="750BA4C6" w:rsidR="00C64370" w:rsidRPr="00085585" w:rsidRDefault="00C64370" w:rsidP="00C64370">
      <w:pPr>
        <w:pStyle w:val="Paragraphnonumbers"/>
      </w:pPr>
      <w:r>
        <w:t>Amanda Jones</w:t>
      </w:r>
      <w:r w:rsidRPr="00085585">
        <w:t xml:space="preserve">, </w:t>
      </w:r>
      <w:r w:rsidR="00DB6983">
        <w:t>Patient expert</w:t>
      </w:r>
      <w:r w:rsidRPr="00085585">
        <w:t xml:space="preserve">, </w:t>
      </w:r>
      <w:r w:rsidR="00DB6983">
        <w:t xml:space="preserve">nominated by </w:t>
      </w:r>
      <w:r w:rsidR="00AC7C32" w:rsidRPr="00AC7C32">
        <w:t xml:space="preserve">Rare Autoinflammatory Conditions Community – UK </w:t>
      </w:r>
      <w:r w:rsidR="00AC7C32">
        <w:t>(</w:t>
      </w:r>
      <w:r w:rsidR="00DB6983">
        <w:t>RACCUK</w:t>
      </w:r>
      <w:r w:rsidR="00AC7C32">
        <w:t>)</w:t>
      </w:r>
      <w:r w:rsidR="00DB6983">
        <w:t xml:space="preserve">, </w:t>
      </w:r>
      <w:r w:rsidRPr="00085585">
        <w:t xml:space="preserve">Present for items </w:t>
      </w:r>
      <w:r w:rsidR="003B167A">
        <w:t>1 to 2.3</w:t>
      </w:r>
    </w:p>
    <w:p w14:paraId="10C1ECCD" w14:textId="5ABD29A7" w:rsidR="00C64370" w:rsidRDefault="00C64370" w:rsidP="00C64370">
      <w:pPr>
        <w:pStyle w:val="Paragraphnonumbers"/>
      </w:pPr>
      <w:r>
        <w:t>Paul Mc</w:t>
      </w:r>
      <w:r w:rsidR="00AC7C32">
        <w:t>M</w:t>
      </w:r>
      <w:r>
        <w:t>anus</w:t>
      </w:r>
      <w:r w:rsidRPr="00085585">
        <w:t xml:space="preserve">, </w:t>
      </w:r>
      <w:r w:rsidR="00DB6983" w:rsidRPr="00DB6983">
        <w:rPr>
          <w:bCs w:val="0"/>
        </w:rPr>
        <w:t>Senior Pharmacist</w:t>
      </w:r>
      <w:r w:rsidRPr="00085585">
        <w:t xml:space="preserve">, </w:t>
      </w:r>
      <w:r w:rsidR="00DB6983" w:rsidRPr="00DB6983">
        <w:rPr>
          <w:bCs w:val="0"/>
        </w:rPr>
        <w:t>NHS England Specialised Commissioning</w:t>
      </w:r>
      <w:r w:rsidR="00DB6983">
        <w:rPr>
          <w:bCs w:val="0"/>
        </w:rPr>
        <w:t xml:space="preserve">, </w:t>
      </w:r>
      <w:r w:rsidRPr="00085585">
        <w:t xml:space="preserve">Present for items </w:t>
      </w:r>
      <w:r w:rsidR="003B167A">
        <w:t>1 to 2.3</w:t>
      </w:r>
    </w:p>
    <w:p w14:paraId="7AA63FEC" w14:textId="25F3D0E6" w:rsidR="00C64370" w:rsidRPr="00085585" w:rsidRDefault="00C64370" w:rsidP="00C64370">
      <w:pPr>
        <w:pStyle w:val="Paragraphnonumbers"/>
      </w:pPr>
      <w:r>
        <w:t xml:space="preserve">Rachel </w:t>
      </w:r>
      <w:proofErr w:type="spellStart"/>
      <w:r>
        <w:t>Rimmer</w:t>
      </w:r>
      <w:proofErr w:type="spellEnd"/>
      <w:r w:rsidRPr="00085585">
        <w:t xml:space="preserve">, </w:t>
      </w:r>
      <w:r w:rsidR="00DB6983">
        <w:t xml:space="preserve">Founder &amp; Chair of </w:t>
      </w:r>
      <w:r w:rsidR="00AC7C32" w:rsidRPr="00AC7C32">
        <w:t>Rare Autoinflammatory Conditions Community – UK (</w:t>
      </w:r>
      <w:r w:rsidR="00DB6983">
        <w:t>RACC</w:t>
      </w:r>
      <w:r w:rsidR="00AC7C32">
        <w:t>-</w:t>
      </w:r>
      <w:r w:rsidR="00DB6983">
        <w:t>UK</w:t>
      </w:r>
      <w:r w:rsidR="00AC7C32">
        <w:t>)</w:t>
      </w:r>
      <w:r w:rsidRPr="00085585">
        <w:t xml:space="preserve">, Present for items </w:t>
      </w:r>
      <w:r w:rsidR="003B167A">
        <w:t>1 to 2.3</w:t>
      </w:r>
    </w:p>
    <w:p w14:paraId="1F0A4F8E" w14:textId="77777777" w:rsidR="00085585" w:rsidRPr="00AE341F" w:rsidRDefault="00BA4EAD" w:rsidP="00AE341F">
      <w:pPr>
        <w:pStyle w:val="Heading2"/>
        <w:rPr>
          <w:b/>
          <w:bCs w:val="0"/>
        </w:rPr>
      </w:pPr>
      <w:r w:rsidRPr="00AE341F">
        <w:rPr>
          <w:b/>
          <w:bCs w:val="0"/>
        </w:rPr>
        <w:t>Observers present:</w:t>
      </w:r>
    </w:p>
    <w:p w14:paraId="6A606AA0" w14:textId="6235D43A" w:rsidR="00214F8F" w:rsidRDefault="00C64370" w:rsidP="00085585">
      <w:pPr>
        <w:pStyle w:val="Paragraphnonumbers"/>
      </w:pPr>
      <w:r>
        <w:t>Helen Barnett</w:t>
      </w:r>
      <w:r w:rsidR="00BA4EAD" w:rsidRPr="00205638">
        <w:t xml:space="preserve">, </w:t>
      </w:r>
      <w:r>
        <w:t xml:space="preserve">Senior </w:t>
      </w:r>
      <w:r w:rsidR="00AC7C32">
        <w:t xml:space="preserve">Medical </w:t>
      </w:r>
      <w:r>
        <w:t>Editor, NICE</w:t>
      </w:r>
      <w:r w:rsidR="00750DB8">
        <w:t xml:space="preserve">, </w:t>
      </w:r>
      <w:r w:rsidR="00BA4EAD" w:rsidRPr="00205638">
        <w:t xml:space="preserve">Present for items </w:t>
      </w:r>
      <w:r w:rsidR="003B167A">
        <w:t>1 to 2.4.2</w:t>
      </w:r>
    </w:p>
    <w:p w14:paraId="72221ECC" w14:textId="7F7781B4" w:rsidR="00085585" w:rsidRDefault="00214F8F" w:rsidP="00085585">
      <w:pPr>
        <w:pStyle w:val="Paragraphnonumbers"/>
      </w:pPr>
      <w:r>
        <w:t>Sarah Bromley</w:t>
      </w:r>
      <w:r w:rsidR="00085585" w:rsidRPr="00085585">
        <w:t xml:space="preserve">, </w:t>
      </w:r>
      <w:r>
        <w:t xml:space="preserve">Senior </w:t>
      </w:r>
      <w:r w:rsidR="00AC7C32">
        <w:t xml:space="preserve">Medical </w:t>
      </w:r>
      <w:r>
        <w:t>Editor, NICE</w:t>
      </w:r>
      <w:r w:rsidR="00750DB8">
        <w:t>,</w:t>
      </w:r>
      <w:r w:rsidR="00085585" w:rsidRPr="00085585">
        <w:t xml:space="preserve"> Present for items </w:t>
      </w:r>
      <w:r w:rsidR="003B167A">
        <w:t>3 to 3.2.3</w:t>
      </w:r>
    </w:p>
    <w:p w14:paraId="73E42312" w14:textId="7C236635" w:rsidR="00AC7C32" w:rsidRDefault="00AC7C32" w:rsidP="00085585">
      <w:pPr>
        <w:pStyle w:val="Paragraphnonumbers"/>
      </w:pPr>
      <w:r>
        <w:t>Gareth Murphy, Business Analyst, NICE, Present for all items</w:t>
      </w:r>
    </w:p>
    <w:p w14:paraId="220459F8" w14:textId="15A1CA3E" w:rsidR="00085585" w:rsidRDefault="00214F8F" w:rsidP="00085585">
      <w:pPr>
        <w:pStyle w:val="Paragraphnonumbers"/>
      </w:pPr>
      <w:r>
        <w:t>Christopher Flood</w:t>
      </w:r>
      <w:r w:rsidR="00085585" w:rsidRPr="00085585">
        <w:t xml:space="preserve">, </w:t>
      </w:r>
      <w:r>
        <w:t>Content Strategy Lead</w:t>
      </w:r>
      <w:r w:rsidR="00085585" w:rsidRPr="00085585">
        <w:t>,</w:t>
      </w:r>
      <w:r>
        <w:t xml:space="preserve"> NICE</w:t>
      </w:r>
      <w:r w:rsidR="00750DB8">
        <w:t>,</w:t>
      </w:r>
      <w:r w:rsidR="00085585" w:rsidRPr="00085585">
        <w:t xml:space="preserve"> Present for items </w:t>
      </w:r>
      <w:r w:rsidR="003B167A">
        <w:t>1 to 2.4.</w:t>
      </w:r>
      <w:r w:rsidR="00AC7C32">
        <w:t>2</w:t>
      </w:r>
    </w:p>
    <w:p w14:paraId="7B2080AF" w14:textId="2F35760B" w:rsidR="00214F8F" w:rsidRDefault="00214F8F" w:rsidP="00085585">
      <w:pPr>
        <w:pStyle w:val="Paragraphnonumbers"/>
      </w:pPr>
      <w:r>
        <w:t>Ella Livingstone, Technical Adviser, Commercial Risk Assessment, NICE</w:t>
      </w:r>
      <w:r w:rsidR="00750DB8">
        <w:t xml:space="preserve">, </w:t>
      </w:r>
      <w:r>
        <w:t xml:space="preserve">Present for </w:t>
      </w:r>
      <w:r w:rsidR="00540D18">
        <w:t xml:space="preserve">all </w:t>
      </w:r>
      <w:r>
        <w:t xml:space="preserve">items </w:t>
      </w:r>
    </w:p>
    <w:p w14:paraId="1BFC3B44" w14:textId="77777777" w:rsidR="00085585" w:rsidRPr="00205638" w:rsidRDefault="00085585" w:rsidP="00085585">
      <w:pPr>
        <w:pStyle w:val="Paragraphnonumbers"/>
      </w:pPr>
    </w:p>
    <w:p w14:paraId="367A4DB6" w14:textId="77777777" w:rsidR="00463336" w:rsidRPr="00AE341F" w:rsidRDefault="00463336" w:rsidP="00AE341F">
      <w:pPr>
        <w:pStyle w:val="Heading3"/>
      </w:pPr>
      <w:r w:rsidRPr="00AE341F">
        <w:t>Introduction to the meeting</w:t>
      </w:r>
    </w:p>
    <w:p w14:paraId="0D0406D4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B6F3657" w14:textId="545FB901" w:rsidR="00A269AF" w:rsidRPr="00205638" w:rsidRDefault="00103EE7" w:rsidP="00AE341F">
      <w:pPr>
        <w:pStyle w:val="Heading3"/>
      </w:pPr>
      <w:sdt>
        <w:sdtPr>
          <w:id w:val="-1147583954"/>
          <w:placeholder>
            <w:docPart w:val="256C2246F2C342B495E67C7D8AAA5957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40D18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3C2D26260DE424A9C2F6914B2EA095B"/>
          </w:placeholder>
        </w:sdtPr>
        <w:sdtEndPr/>
        <w:sdtContent>
          <w:r w:rsidR="00540D18" w:rsidRPr="009616EB">
            <w:t>Anakinra for treating Still's disease</w:t>
          </w:r>
          <w:r w:rsidR="00B6644A" w:rsidRPr="009616EB">
            <w:t xml:space="preserve"> (ID1463)</w:t>
          </w:r>
        </w:sdtContent>
      </w:sdt>
    </w:p>
    <w:p w14:paraId="6484718F" w14:textId="77777777" w:rsidR="00947812" w:rsidRPr="006957C2" w:rsidRDefault="001662DA" w:rsidP="00F57A78">
      <w:pPr>
        <w:pStyle w:val="Level2numbered"/>
        <w:rPr>
          <w:b/>
          <w:bCs w:val="0"/>
        </w:rPr>
      </w:pPr>
      <w:r w:rsidRPr="006957C2">
        <w:rPr>
          <w:b/>
          <w:bCs w:val="0"/>
        </w:rPr>
        <w:t>Part 1 – Open session</w:t>
      </w:r>
    </w:p>
    <w:p w14:paraId="48055F81" w14:textId="3A5E30A1" w:rsidR="007D0D24" w:rsidRPr="00205638" w:rsidRDefault="002F5606" w:rsidP="004F7DEE">
      <w:pPr>
        <w:pStyle w:val="Level3numbered"/>
        <w:ind w:left="2268" w:hanging="850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64BFAF1EEBA64B65A524A1F0AF2CFA67"/>
          </w:placeholder>
        </w:sdtPr>
        <w:sdtEndPr/>
        <w:sdtContent>
          <w:r w:rsidR="00540D18">
            <w:t xml:space="preserve">Swedish Orphan </w:t>
          </w:r>
          <w:proofErr w:type="spellStart"/>
          <w:r w:rsidR="00540D18">
            <w:t>Biovitrum</w:t>
          </w:r>
          <w:proofErr w:type="spellEnd"/>
          <w:r w:rsidR="00540D18">
            <w:t xml:space="preserve"> Ltd</w:t>
          </w:r>
        </w:sdtContent>
      </w:sdt>
      <w:r w:rsidR="00377867">
        <w:t xml:space="preserve"> </w:t>
      </w:r>
    </w:p>
    <w:p w14:paraId="112DA890" w14:textId="77777777" w:rsidR="002F5606" w:rsidRPr="00205638" w:rsidRDefault="002F5606" w:rsidP="004F7DEE">
      <w:pPr>
        <w:pStyle w:val="Level3numbered"/>
        <w:ind w:left="2268" w:hanging="850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22192997" w14:textId="09EF8FDE" w:rsidR="00695A11" w:rsidRPr="00E00AAB" w:rsidRDefault="00695A11" w:rsidP="00695A11">
      <w:pPr>
        <w:pStyle w:val="Bulletlist"/>
      </w:pPr>
      <w:r>
        <w:t xml:space="preserve">Michael Chambers </w:t>
      </w:r>
      <w:r w:rsidRPr="00E00AAB">
        <w:t xml:space="preserve">declared a </w:t>
      </w:r>
      <w:r>
        <w:t>financial</w:t>
      </w:r>
      <w:r w:rsidRPr="00E00AAB">
        <w:t xml:space="preserve"> interest as </w:t>
      </w:r>
      <w:r w:rsidRPr="006957C2">
        <w:t>he is currently helping to co-ordinate a training programme on Real World Evidence for Roche pharmaceuticals (manufacturer of a potential comparator): this has not involved specific consideration of any Roche products.</w:t>
      </w:r>
    </w:p>
    <w:p w14:paraId="3A5D4CD0" w14:textId="763BF370" w:rsidR="00695A11" w:rsidRDefault="00695A11" w:rsidP="00695A11">
      <w:pPr>
        <w:pStyle w:val="Bulletlist"/>
      </w:pPr>
      <w:bookmarkStart w:id="4" w:name="_Hlk58930610"/>
      <w:r w:rsidRPr="00E00AAB">
        <w:t xml:space="preserve">It was agreed that </w:t>
      </w:r>
      <w:r w:rsidR="00165212" w:rsidRPr="00165212">
        <w:t>Michael</w:t>
      </w:r>
      <w:r w:rsidR="00165212">
        <w:t>’s</w:t>
      </w:r>
      <w:r w:rsidRPr="00E00AAB">
        <w:t xml:space="preserve"> declaration would not prevent</w:t>
      </w:r>
      <w:r>
        <w:t xml:space="preserve"> </w:t>
      </w:r>
      <w:r w:rsidR="00165212">
        <w:t xml:space="preserve">him </w:t>
      </w:r>
      <w:r w:rsidRPr="00E00AAB">
        <w:t>from participating in this section of the meeting.</w:t>
      </w:r>
    </w:p>
    <w:bookmarkEnd w:id="4"/>
    <w:p w14:paraId="619507C2" w14:textId="7AD87952" w:rsidR="00165212" w:rsidRDefault="00165212" w:rsidP="00165212">
      <w:pPr>
        <w:pStyle w:val="Bulletlist"/>
      </w:pPr>
      <w:r>
        <w:t>Prithwiraj Das declared a</w:t>
      </w:r>
      <w:r w:rsidRPr="00165212">
        <w:t xml:space="preserve"> </w:t>
      </w:r>
      <w:r>
        <w:t>n</w:t>
      </w:r>
      <w:r w:rsidRPr="00165212">
        <w:t>on-</w:t>
      </w:r>
      <w:r>
        <w:t>f</w:t>
      </w:r>
      <w:r w:rsidRPr="00165212">
        <w:t xml:space="preserve">inancial </w:t>
      </w:r>
      <w:r>
        <w:t>p</w:t>
      </w:r>
      <w:r w:rsidRPr="00165212">
        <w:t xml:space="preserve">rofessional &amp; </w:t>
      </w:r>
      <w:r>
        <w:t>p</w:t>
      </w:r>
      <w:r w:rsidRPr="00165212">
        <w:t>ersonal Interests</w:t>
      </w:r>
      <w:r>
        <w:t xml:space="preserve"> as he</w:t>
      </w:r>
      <w:r w:rsidRPr="00165212">
        <w:t xml:space="preserve"> work</w:t>
      </w:r>
      <w:r>
        <w:t>s</w:t>
      </w:r>
      <w:r w:rsidRPr="00165212">
        <w:t xml:space="preserve"> at the pharmaceutical company Boehringer Ingelheim Ltd as the Market Access Lead for Specialty Therapies.</w:t>
      </w:r>
      <w:r>
        <w:t xml:space="preserve"> </w:t>
      </w:r>
      <w:r w:rsidR="00DB194A">
        <w:t>He</w:t>
      </w:r>
      <w:r>
        <w:t xml:space="preserve"> has </w:t>
      </w:r>
      <w:r w:rsidRPr="00165212">
        <w:t>not worked in the indication under consideration.</w:t>
      </w:r>
    </w:p>
    <w:p w14:paraId="458ADD57" w14:textId="4E2FD674" w:rsidR="00165212" w:rsidRPr="00165212" w:rsidRDefault="00165212" w:rsidP="00165212">
      <w:pPr>
        <w:pStyle w:val="Bulletlist"/>
      </w:pPr>
      <w:r w:rsidRPr="00165212">
        <w:t xml:space="preserve">It was agreed that </w:t>
      </w:r>
      <w:proofErr w:type="spellStart"/>
      <w:r>
        <w:t>Prithwiraj’s</w:t>
      </w:r>
      <w:proofErr w:type="spellEnd"/>
      <w:r>
        <w:t xml:space="preserve"> </w:t>
      </w:r>
      <w:r w:rsidRPr="00165212">
        <w:t>declaration would not prevent</w:t>
      </w:r>
      <w:r>
        <w:t xml:space="preserve"> him</w:t>
      </w:r>
      <w:r w:rsidRPr="00165212">
        <w:t xml:space="preserve"> from participating in this section of the meeting.</w:t>
      </w:r>
    </w:p>
    <w:p w14:paraId="7BA3C919" w14:textId="49917C3E" w:rsidR="00165212" w:rsidRPr="00165212" w:rsidRDefault="00165212" w:rsidP="006957C2">
      <w:pPr>
        <w:pStyle w:val="Bulletlist"/>
      </w:pPr>
      <w:r>
        <w:t xml:space="preserve">Richard Nicholas declared </w:t>
      </w:r>
      <w:r w:rsidR="00710F64">
        <w:t xml:space="preserve">a </w:t>
      </w:r>
      <w:r>
        <w:t xml:space="preserve">financial interest as he has </w:t>
      </w:r>
      <w:r w:rsidRPr="00165212">
        <w:t xml:space="preserve">performed advisory boards and </w:t>
      </w:r>
      <w:r>
        <w:t>is</w:t>
      </w:r>
      <w:r w:rsidRPr="00165212">
        <w:t xml:space="preserve"> a PI of clinical trials for Novartis in the condition Multiple Sclerosis.</w:t>
      </w:r>
    </w:p>
    <w:p w14:paraId="34D1D162" w14:textId="75963401" w:rsidR="00695A11" w:rsidRDefault="00710F64" w:rsidP="00695A11">
      <w:pPr>
        <w:pStyle w:val="Bulletlist"/>
      </w:pPr>
      <w:r>
        <w:t>It was agreed that Richard’s declaration would not prevent him from participating in this section of the meeting</w:t>
      </w:r>
    </w:p>
    <w:p w14:paraId="62DE8879" w14:textId="0B5C812B" w:rsidR="00710F64" w:rsidRPr="00E00AAB" w:rsidRDefault="00710F64" w:rsidP="00710F64">
      <w:pPr>
        <w:pStyle w:val="Bulletlist"/>
      </w:pPr>
      <w:r>
        <w:t xml:space="preserve">Amanda Jones </w:t>
      </w:r>
      <w:r w:rsidRPr="00E00AAB">
        <w:t>declared a</w:t>
      </w:r>
      <w:r w:rsidR="00E92BEB">
        <w:t xml:space="preserve"> personal</w:t>
      </w:r>
      <w:r>
        <w:t xml:space="preserve"> </w:t>
      </w:r>
      <w:r w:rsidRPr="00E00AAB">
        <w:t xml:space="preserve">interest as she </w:t>
      </w:r>
      <w:r>
        <w:t xml:space="preserve">was a participant in a </w:t>
      </w:r>
      <w:r w:rsidR="007F2F1B">
        <w:t>S</w:t>
      </w:r>
      <w:r>
        <w:t>till</w:t>
      </w:r>
      <w:r w:rsidR="007F2F1B">
        <w:t>’</w:t>
      </w:r>
      <w:r>
        <w:t>s disease video campaign</w:t>
      </w:r>
      <w:r w:rsidR="003471BB">
        <w:t xml:space="preserve"> funded by Sofi</w:t>
      </w:r>
      <w:r>
        <w:t>.</w:t>
      </w:r>
    </w:p>
    <w:p w14:paraId="0E267868" w14:textId="355BAAFC" w:rsidR="00710F64" w:rsidRPr="00E00AAB" w:rsidRDefault="00710F64" w:rsidP="00710F64">
      <w:pPr>
        <w:pStyle w:val="Bulletlist"/>
      </w:pPr>
      <w:r w:rsidRPr="00E00AAB">
        <w:t xml:space="preserve">It was agreed that </w:t>
      </w:r>
      <w:r w:rsidR="007F2F1B">
        <w:t>Amanda’s</w:t>
      </w:r>
      <w:r w:rsidRPr="00E00AAB">
        <w:t xml:space="preserve"> declaration would not prevent </w:t>
      </w:r>
      <w:r w:rsidR="007F2F1B">
        <w:t>her</w:t>
      </w:r>
      <w:r>
        <w:t xml:space="preserve"> </w:t>
      </w:r>
      <w:r w:rsidRPr="00E00AAB">
        <w:t xml:space="preserve">from </w:t>
      </w:r>
      <w:bookmarkStart w:id="5" w:name="_Hlk58932976"/>
      <w:r w:rsidRPr="00E00AAB">
        <w:t>providing expert advice to the committee</w:t>
      </w:r>
      <w:r w:rsidR="007F2F1B">
        <w:t xml:space="preserve"> in part one of the meeting</w:t>
      </w:r>
      <w:r w:rsidRPr="00E00AAB">
        <w:t>.</w:t>
      </w:r>
      <w:bookmarkEnd w:id="5"/>
    </w:p>
    <w:p w14:paraId="1E55F729" w14:textId="35B07987" w:rsidR="00710F64" w:rsidRPr="00E92BEB" w:rsidRDefault="009A441F" w:rsidP="00695A11">
      <w:pPr>
        <w:pStyle w:val="Bulletlist"/>
      </w:pPr>
      <w:bookmarkStart w:id="6" w:name="_Hlk58933016"/>
      <w:r>
        <w:t xml:space="preserve">Dr </w:t>
      </w:r>
      <w:proofErr w:type="spellStart"/>
      <w:r w:rsidR="003C6B72" w:rsidRPr="003C6B72">
        <w:t>Eslam</w:t>
      </w:r>
      <w:proofErr w:type="spellEnd"/>
      <w:r w:rsidR="003C6B72" w:rsidRPr="003C6B72">
        <w:t xml:space="preserve"> Al-Abad</w:t>
      </w:r>
      <w:r w:rsidR="003C6B72">
        <w:t>i declared a</w:t>
      </w:r>
      <w:r w:rsidR="00E92BEB">
        <w:t xml:space="preserve"> financial</w:t>
      </w:r>
      <w:r w:rsidR="003C6B72">
        <w:t xml:space="preserve"> interest as h</w:t>
      </w:r>
      <w:r w:rsidR="00E92BEB">
        <w:t>ad received Speaker fees</w:t>
      </w:r>
      <w:r w:rsidR="003C6B72">
        <w:t xml:space="preserve"> </w:t>
      </w:r>
      <w:r w:rsidR="00E92BEB" w:rsidRPr="00E92BEB">
        <w:t xml:space="preserve">for a talk about </w:t>
      </w:r>
      <w:proofErr w:type="spellStart"/>
      <w:r w:rsidR="00E92BEB" w:rsidRPr="00E92BEB">
        <w:t>sJIA</w:t>
      </w:r>
      <w:proofErr w:type="spellEnd"/>
      <w:r w:rsidR="00E92BEB" w:rsidRPr="00E92BEB">
        <w:t xml:space="preserve"> on the 8</w:t>
      </w:r>
      <w:r w:rsidR="00E92BEB" w:rsidRPr="00E92BEB">
        <w:rPr>
          <w:vertAlign w:val="superscript"/>
        </w:rPr>
        <w:t>th</w:t>
      </w:r>
      <w:r w:rsidR="00E92BEB" w:rsidRPr="00E92BEB">
        <w:t xml:space="preserve"> of September 2020 for </w:t>
      </w:r>
      <w:r w:rsidR="00E92BEB">
        <w:t xml:space="preserve">the organisation </w:t>
      </w:r>
      <w:r w:rsidR="00E92BEB" w:rsidRPr="00E92BEB">
        <w:t>Rare Matters</w:t>
      </w:r>
      <w:r w:rsidR="00E92BEB">
        <w:t>.</w:t>
      </w:r>
    </w:p>
    <w:p w14:paraId="1AF22C66" w14:textId="459BE557" w:rsidR="003C6B72" w:rsidRDefault="003C6B72" w:rsidP="00695A11">
      <w:pPr>
        <w:pStyle w:val="Bulletlist"/>
      </w:pPr>
      <w:r>
        <w:t xml:space="preserve">It was agreed that </w:t>
      </w:r>
      <w:proofErr w:type="spellStart"/>
      <w:r>
        <w:t>Eslam’s</w:t>
      </w:r>
      <w:proofErr w:type="spellEnd"/>
      <w:r>
        <w:t xml:space="preserve"> declaration would not prevent him from providing</w:t>
      </w:r>
      <w:r w:rsidRPr="00E00AAB">
        <w:t xml:space="preserve"> expert advice to the committee</w:t>
      </w:r>
      <w:r>
        <w:t xml:space="preserve"> in part one of the meeting</w:t>
      </w:r>
      <w:r w:rsidRPr="00E00AAB">
        <w:t>.</w:t>
      </w:r>
    </w:p>
    <w:bookmarkEnd w:id="6"/>
    <w:p w14:paraId="4DCB1DE2" w14:textId="3CBAF4E5" w:rsidR="003C6B72" w:rsidRDefault="00DB194A" w:rsidP="003C6B72">
      <w:pPr>
        <w:pStyle w:val="Bulletlist"/>
      </w:pPr>
      <w:r>
        <w:t>Lisa Dunkley</w:t>
      </w:r>
      <w:r w:rsidR="003C6B72">
        <w:t xml:space="preserve"> declared a</w:t>
      </w:r>
      <w:r w:rsidR="009A441F">
        <w:t xml:space="preserve"> financial</w:t>
      </w:r>
      <w:r w:rsidR="003C6B72">
        <w:t xml:space="preserve"> interest as </w:t>
      </w:r>
      <w:r>
        <w:t>s</w:t>
      </w:r>
      <w:r w:rsidR="003C6B72">
        <w:t xml:space="preserve">he </w:t>
      </w:r>
      <w:r w:rsidR="00750DB8">
        <w:t>has previously</w:t>
      </w:r>
      <w:r w:rsidR="00750DB8" w:rsidRPr="00750DB8">
        <w:t xml:space="preserve"> received honoraria for teaching/ speaker’s fees from UCB, Pfizer &amp; </w:t>
      </w:r>
      <w:proofErr w:type="spellStart"/>
      <w:r w:rsidR="00750DB8" w:rsidRPr="00750DB8">
        <w:t>Abbvie</w:t>
      </w:r>
      <w:proofErr w:type="spellEnd"/>
      <w:r w:rsidR="00750DB8" w:rsidRPr="00750DB8">
        <w:t xml:space="preserve"> </w:t>
      </w:r>
      <w:r w:rsidR="00750DB8">
        <w:t>but n</w:t>
      </w:r>
      <w:r w:rsidR="00750DB8" w:rsidRPr="00750DB8">
        <w:t>one since 2019.</w:t>
      </w:r>
    </w:p>
    <w:p w14:paraId="43ACAFF7" w14:textId="49393108" w:rsidR="003C6B72" w:rsidRDefault="003C6B72" w:rsidP="00DB194A">
      <w:pPr>
        <w:pStyle w:val="Bulletlist"/>
      </w:pPr>
      <w:r>
        <w:t xml:space="preserve">It was agreed that </w:t>
      </w:r>
      <w:r w:rsidR="00DB194A">
        <w:t>Lisa’s</w:t>
      </w:r>
      <w:r>
        <w:t xml:space="preserve"> declaration would not prevent h</w:t>
      </w:r>
      <w:r w:rsidR="00DB194A">
        <w:t>er</w:t>
      </w:r>
      <w:r>
        <w:t xml:space="preserve"> from providing</w:t>
      </w:r>
      <w:r w:rsidRPr="00E00AAB">
        <w:t xml:space="preserve"> expert advice to the committee</w:t>
      </w:r>
      <w:r>
        <w:t xml:space="preserve"> in part one of the meeting</w:t>
      </w:r>
      <w:r w:rsidRPr="00E00AAB">
        <w:t>.</w:t>
      </w:r>
    </w:p>
    <w:p w14:paraId="0D179823" w14:textId="06764B08" w:rsidR="00DB194A" w:rsidRDefault="00DB194A" w:rsidP="006957C2">
      <w:pPr>
        <w:pStyle w:val="Bulletlist"/>
      </w:pPr>
      <w:bookmarkStart w:id="7" w:name="_Hlk60241474"/>
      <w:r>
        <w:t>No further conflicts of interest were declared for this appraisal</w:t>
      </w:r>
      <w:bookmarkEnd w:id="7"/>
      <w:r>
        <w:t>.</w:t>
      </w:r>
    </w:p>
    <w:p w14:paraId="35156D8B" w14:textId="57823111" w:rsidR="00DB194A" w:rsidRDefault="00DB194A" w:rsidP="00DB194A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321AD0D4" w14:textId="345D7E10" w:rsidR="00DB194A" w:rsidRDefault="00DB194A" w:rsidP="00DB194A">
      <w:pPr>
        <w:pStyle w:val="Level2numbered"/>
      </w:pPr>
      <w:r>
        <w:t>The Chair asked the company representatives whether they wished to comment on any matters of factual accuracy.</w:t>
      </w:r>
    </w:p>
    <w:p w14:paraId="50FB2BA2" w14:textId="4C742FB2" w:rsidR="00D14E64" w:rsidRPr="001F551E" w:rsidRDefault="00D22F90" w:rsidP="00F57A78">
      <w:pPr>
        <w:pStyle w:val="Level2numbered"/>
      </w:pPr>
      <w:r w:rsidRPr="006957C2">
        <w:rPr>
          <w:b/>
          <w:bCs w:val="0"/>
        </w:rPr>
        <w:t>Part 2</w:t>
      </w:r>
      <w:r w:rsidR="00613786" w:rsidRPr="006957C2">
        <w:rPr>
          <w:b/>
          <w:bCs w:val="0"/>
        </w:rPr>
        <w:t xml:space="preserve"> – </w:t>
      </w:r>
      <w:r w:rsidRPr="006957C2">
        <w:rPr>
          <w:b/>
          <w:bCs w:val="0"/>
        </w:rPr>
        <w:t>Closed session</w:t>
      </w:r>
      <w:r w:rsidRPr="001F551E">
        <w:t xml:space="preserve">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4EC5C60F" w14:textId="7D54D832" w:rsidR="009114CE" w:rsidRPr="004F7DEE" w:rsidRDefault="00D14E64" w:rsidP="004F7DEE">
      <w:pPr>
        <w:pStyle w:val="Level3numbered"/>
        <w:ind w:left="2268" w:hanging="850"/>
      </w:pPr>
      <w:r w:rsidRPr="004F7DEE">
        <w:t xml:space="preserve">The </w:t>
      </w:r>
      <w:r w:rsidR="003965A8" w:rsidRPr="004F7DEE">
        <w:t>c</w:t>
      </w:r>
      <w:r w:rsidRPr="004F7DEE">
        <w:t xml:space="preserve">ommittee then </w:t>
      </w:r>
      <w:r w:rsidR="00842ACF" w:rsidRPr="004F7DEE">
        <w:t xml:space="preserve">agreed on the content of the </w:t>
      </w:r>
      <w:sdt>
        <w:sdtPr>
          <w:id w:val="-1156679365"/>
          <w:placeholder>
            <w:docPart w:val="55D006EA0C1F4D7D8D7B4F8BDA06CEF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957C2" w:rsidRPr="004F7DEE">
            <w:t>Appraisal Consultation Document (ACD)</w:t>
          </w:r>
        </w:sdtContent>
      </w:sdt>
      <w:r w:rsidR="00842ACF" w:rsidRPr="004F7DEE">
        <w:t>.</w:t>
      </w:r>
      <w:r w:rsidR="005E2873" w:rsidRPr="004F7DEE">
        <w:t xml:space="preserve"> </w:t>
      </w:r>
      <w:r w:rsidR="00842ACF" w:rsidRPr="004F7DEE">
        <w:t>The committee decision was reached</w:t>
      </w:r>
      <w:r w:rsidR="001420B9" w:rsidRPr="004F7DEE">
        <w:t xml:space="preserve"> </w:t>
      </w:r>
      <w:sdt>
        <w:sdtPr>
          <w:id w:val="-100185539"/>
          <w:placeholder>
            <w:docPart w:val="4681DECEA1554378BDF6954AF99486B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957C2" w:rsidRPr="004F7DEE">
            <w:t>by consensus.</w:t>
          </w:r>
        </w:sdtContent>
      </w:sdt>
    </w:p>
    <w:p w14:paraId="144C0FFC" w14:textId="69806020" w:rsidR="00842ACF" w:rsidRPr="004F7DEE" w:rsidRDefault="00842ACF" w:rsidP="004F7DEE">
      <w:pPr>
        <w:pStyle w:val="Level3numbered"/>
        <w:ind w:left="2268" w:hanging="850"/>
      </w:pPr>
      <w:r w:rsidRPr="004F7DEE">
        <w:t xml:space="preserve">The committee asked the NICE technical team to prepare the </w:t>
      </w:r>
      <w:sdt>
        <w:sdtPr>
          <w:id w:val="-1378927998"/>
          <w:placeholder>
            <w:docPart w:val="D74555C30E5E4731AEACFFAFDFA4B43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957C2" w:rsidRPr="004F7DEE">
            <w:t>Appraisal Consultation Document (ACD)</w:t>
          </w:r>
        </w:sdtContent>
      </w:sdt>
      <w:r w:rsidRPr="004F7DEE">
        <w:t xml:space="preserve"> in line with their decisions.</w:t>
      </w:r>
    </w:p>
    <w:p w14:paraId="450DE48E" w14:textId="1DD51DB1" w:rsidR="00A269AF" w:rsidRPr="003E5516" w:rsidRDefault="00103EE7" w:rsidP="00AE341F">
      <w:pPr>
        <w:pStyle w:val="Heading3"/>
      </w:pPr>
      <w:sdt>
        <w:sdtPr>
          <w:id w:val="302514540"/>
          <w:placeholder>
            <w:docPart w:val="80AE8A18FDD34CA089BABBE0FEE5B7E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957C2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E28F01A691CA4AE9986F8AA29E82CD32"/>
          </w:placeholder>
        </w:sdtPr>
        <w:sdtEndPr/>
        <w:sdtContent>
          <w:r w:rsidR="006957C2" w:rsidRPr="009616EB">
            <w:t xml:space="preserve">Selective internal radiation therapies (SIRT) for treating hepatocellular carcinoma </w:t>
          </w:r>
        </w:sdtContent>
      </w:sdt>
    </w:p>
    <w:p w14:paraId="4105E34B" w14:textId="5DB345F5" w:rsidR="00205638" w:rsidRPr="006957C2" w:rsidRDefault="00205638" w:rsidP="009616EB">
      <w:pPr>
        <w:pStyle w:val="Level1Numbered"/>
        <w:tabs>
          <w:tab w:val="num" w:pos="567"/>
        </w:tabs>
        <w:ind w:left="567" w:hanging="567"/>
        <w:rPr>
          <w:b w:val="0"/>
          <w:bCs/>
        </w:rPr>
      </w:pPr>
      <w:r w:rsidRPr="006957C2">
        <w:t xml:space="preserve">Part </w:t>
      </w:r>
      <w:r w:rsidR="00930377">
        <w:t>2</w:t>
      </w:r>
      <w:r w:rsidRPr="006957C2">
        <w:t xml:space="preserve"> – </w:t>
      </w:r>
      <w:r w:rsidR="005457EE">
        <w:t>closed session</w:t>
      </w:r>
    </w:p>
    <w:p w14:paraId="19ED8792" w14:textId="474752DF" w:rsidR="00205638" w:rsidRPr="00205638" w:rsidRDefault="00205638" w:rsidP="004F7DEE">
      <w:pPr>
        <w:pStyle w:val="Level3numbered"/>
        <w:ind w:left="2268" w:hanging="850"/>
      </w:pPr>
      <w:r w:rsidRPr="00205638">
        <w:t xml:space="preserve">The chair welcomed the </w:t>
      </w:r>
      <w:r w:rsidR="00E357AD">
        <w:t>committee members and NICE staff</w:t>
      </w:r>
      <w:r w:rsidRPr="00205638">
        <w:t xml:space="preserve"> </w:t>
      </w:r>
    </w:p>
    <w:p w14:paraId="48769EEA" w14:textId="5A9ECA55" w:rsidR="00205638" w:rsidRPr="00205638" w:rsidRDefault="00205638" w:rsidP="004F7DEE">
      <w:pPr>
        <w:pStyle w:val="Level3numbered"/>
        <w:ind w:left="2268" w:hanging="850"/>
      </w:pPr>
      <w:r w:rsidRPr="00205638">
        <w:t>The chair asked all committee members</w:t>
      </w:r>
      <w:r w:rsidR="007D701A">
        <w:t xml:space="preserve"> and</w:t>
      </w:r>
      <w:r w:rsidRPr="00205638">
        <w:t xml:space="preserve"> NICE staff present to declare any relevant interests in relation to the item being considered. </w:t>
      </w:r>
    </w:p>
    <w:p w14:paraId="03786A30" w14:textId="42290023" w:rsidR="00930377" w:rsidRDefault="00930377" w:rsidP="00E357AD">
      <w:pPr>
        <w:pStyle w:val="Bulletlist"/>
      </w:pPr>
      <w:r>
        <w:t xml:space="preserve">Andrew </w:t>
      </w:r>
      <w:proofErr w:type="spellStart"/>
      <w:r>
        <w:t>Renehan</w:t>
      </w:r>
      <w:proofErr w:type="spellEnd"/>
      <w:r>
        <w:t xml:space="preserve"> declared an indirect interest as his workplace is one of a limited number of centres where SIRT is performed but he has no direct involvement in this.</w:t>
      </w:r>
    </w:p>
    <w:p w14:paraId="52AC74C2" w14:textId="39F7096B" w:rsidR="00930377" w:rsidRPr="00930377" w:rsidRDefault="00930377" w:rsidP="00930377">
      <w:pPr>
        <w:pStyle w:val="Bulletlist"/>
      </w:pPr>
      <w:r w:rsidRPr="00930377">
        <w:t xml:space="preserve">It was agreed that </w:t>
      </w:r>
      <w:r>
        <w:t>Andrew</w:t>
      </w:r>
      <w:r w:rsidRPr="00930377">
        <w:t xml:space="preserve">’s declaration would not prevent him from participating in this section of the meeting.  </w:t>
      </w:r>
    </w:p>
    <w:p w14:paraId="74B0471F" w14:textId="5154CE71" w:rsidR="00930377" w:rsidRDefault="00930377" w:rsidP="00E357AD">
      <w:pPr>
        <w:pStyle w:val="Bulletlist"/>
      </w:pPr>
      <w:r>
        <w:t>No further conflicts of interest were declared for this appraisal</w:t>
      </w:r>
    </w:p>
    <w:p w14:paraId="6DC51044" w14:textId="5A5A1C73" w:rsidR="00E357AD" w:rsidRPr="00E357AD" w:rsidRDefault="00E357AD" w:rsidP="00E357AD">
      <w:pPr>
        <w:pStyle w:val="Level2numbered"/>
      </w:pPr>
      <w:r w:rsidRPr="00E357AD">
        <w:t xml:space="preserve">The Chair introduced the </w:t>
      </w:r>
      <w:r w:rsidR="00930377">
        <w:t>information which has been submitted since the previous Committee meeting</w:t>
      </w:r>
      <w:r w:rsidRPr="00E357AD">
        <w:t>.</w:t>
      </w:r>
    </w:p>
    <w:p w14:paraId="60D3EA83" w14:textId="1E6D6361" w:rsidR="00205638" w:rsidRPr="00EF1B45" w:rsidRDefault="00205638" w:rsidP="004F7DEE">
      <w:pPr>
        <w:pStyle w:val="Level3numbered"/>
        <w:ind w:left="2268" w:hanging="850"/>
      </w:pPr>
      <w:r w:rsidRPr="001F551E">
        <w:t xml:space="preserve">The committee discussed </w:t>
      </w:r>
      <w:r w:rsidR="007D701A">
        <w:t xml:space="preserve">the </w:t>
      </w:r>
      <w:r w:rsidRPr="001F551E">
        <w:t>confidential information submitted for this item.</w:t>
      </w:r>
    </w:p>
    <w:p w14:paraId="57F4BAC5" w14:textId="4E025D6A" w:rsidR="00205638" w:rsidRPr="004F7DEE" w:rsidRDefault="00205638" w:rsidP="004F7DEE">
      <w:pPr>
        <w:pStyle w:val="Level3numbered"/>
        <w:ind w:left="2268" w:hanging="850"/>
      </w:pPr>
      <w:r w:rsidRPr="004F7DEE">
        <w:t xml:space="preserve">The committee then agreed on the content of the </w:t>
      </w:r>
      <w:sdt>
        <w:sdtPr>
          <w:id w:val="-947309538"/>
          <w:placeholder>
            <w:docPart w:val="B68336F1EBB34CA98E81FCB25A1EEA7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30377">
            <w:t>Final Appraisal Determination (FAD)</w:t>
          </w:r>
        </w:sdtContent>
      </w:sdt>
      <w:r w:rsidRPr="004F7DEE">
        <w:t xml:space="preserve">. The committee decision was reached </w:t>
      </w:r>
      <w:sdt>
        <w:sdtPr>
          <w:id w:val="-1535032335"/>
          <w:placeholder>
            <w:docPart w:val="4BB463097FBC4620ACF41B910808FC0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D701A">
            <w:t>by consensus.</w:t>
          </w:r>
        </w:sdtContent>
      </w:sdt>
    </w:p>
    <w:p w14:paraId="62AE01BD" w14:textId="3AFD1AAE" w:rsidR="00205638" w:rsidRPr="004F7DEE" w:rsidRDefault="00205638" w:rsidP="004F7DEE">
      <w:pPr>
        <w:pStyle w:val="Level3numbered"/>
        <w:ind w:left="2268" w:hanging="850"/>
      </w:pPr>
      <w:r w:rsidRPr="004F7DEE">
        <w:t xml:space="preserve">The committee asked the NICE technical team to prepare the </w:t>
      </w:r>
      <w:sdt>
        <w:sdtPr>
          <w:id w:val="-1106343874"/>
          <w:placeholder>
            <w:docPart w:val="B04AD934CE8041F5AF64E92AC564604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30377">
            <w:t>Final Appraisal Determination (FAD)</w:t>
          </w:r>
        </w:sdtContent>
      </w:sdt>
      <w:r w:rsidRPr="004F7DEE">
        <w:t xml:space="preserve"> in line with their decisions.</w:t>
      </w:r>
    </w:p>
    <w:p w14:paraId="48859843" w14:textId="77777777" w:rsidR="009B5D1C" w:rsidRPr="001F551E" w:rsidRDefault="00236AD0" w:rsidP="00AE341F">
      <w:pPr>
        <w:pStyle w:val="Heading3"/>
      </w:pPr>
      <w:r w:rsidRPr="001F551E">
        <w:t>Date of the next meeting</w:t>
      </w:r>
    </w:p>
    <w:p w14:paraId="482F0BB2" w14:textId="17E513E8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ABA94A5508AA430B8C3922A1CDB06CFB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457EE">
            <w:t>Technology Appraisal (Committee 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DC04AB061EC4D1B88B85CAB24CC1FC4"/>
          </w:placeholder>
        </w:sdtPr>
        <w:sdtEndPr/>
        <w:sdtContent>
          <w:r w:rsidR="005457EE">
            <w:t>Tuesday 12 January 2021</w:t>
          </w:r>
        </w:sdtContent>
      </w:sdt>
      <w:r w:rsidR="005457EE">
        <w:t>.</w:t>
      </w:r>
    </w:p>
    <w:p w14:paraId="4FE07ED5" w14:textId="77777777" w:rsidR="00135794" w:rsidRDefault="00135794" w:rsidP="00B62844">
      <w:pPr>
        <w:spacing w:line="276" w:lineRule="auto"/>
      </w:pPr>
    </w:p>
    <w:p w14:paraId="726EA30B" w14:textId="77777777" w:rsidR="00135794" w:rsidRDefault="00135794" w:rsidP="00B62844">
      <w:pPr>
        <w:spacing w:line="276" w:lineRule="auto"/>
      </w:pPr>
    </w:p>
    <w:p w14:paraId="1971CBE5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065B" w14:textId="77777777" w:rsidR="006E2D09" w:rsidRDefault="006E2D09" w:rsidP="006231D3">
      <w:r>
        <w:separator/>
      </w:r>
    </w:p>
  </w:endnote>
  <w:endnote w:type="continuationSeparator" w:id="0">
    <w:p w14:paraId="1EE258E9" w14:textId="77777777" w:rsidR="006E2D09" w:rsidRDefault="006E2D09" w:rsidP="006231D3">
      <w:r>
        <w:continuationSeparator/>
      </w:r>
    </w:p>
  </w:endnote>
  <w:endnote w:type="continuationNotice" w:id="1">
    <w:p w14:paraId="10515B90" w14:textId="77777777" w:rsidR="006E2D09" w:rsidRDefault="006E2D0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1EB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25188F87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1DC8C1" wp14:editId="5AAB7452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6EC3C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BD13" w14:textId="77777777" w:rsidR="006E2D09" w:rsidRDefault="006E2D09" w:rsidP="006231D3">
      <w:r>
        <w:separator/>
      </w:r>
    </w:p>
  </w:footnote>
  <w:footnote w:type="continuationSeparator" w:id="0">
    <w:p w14:paraId="056306C3" w14:textId="77777777" w:rsidR="006E2D09" w:rsidRDefault="006E2D09" w:rsidP="006231D3">
      <w:r>
        <w:continuationSeparator/>
      </w:r>
    </w:p>
  </w:footnote>
  <w:footnote w:type="continuationNotice" w:id="1">
    <w:p w14:paraId="019AD1D6" w14:textId="77777777" w:rsidR="006E2D09" w:rsidRDefault="006E2D0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68B6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F5831" wp14:editId="57E73D0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E2D09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3EE7"/>
    <w:rsid w:val="0010461D"/>
    <w:rsid w:val="0011038B"/>
    <w:rsid w:val="00112212"/>
    <w:rsid w:val="0012100C"/>
    <w:rsid w:val="001220B1"/>
    <w:rsid w:val="00135794"/>
    <w:rsid w:val="001420B9"/>
    <w:rsid w:val="00161397"/>
    <w:rsid w:val="00165212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14F8F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471BB"/>
    <w:rsid w:val="00350071"/>
    <w:rsid w:val="00370813"/>
    <w:rsid w:val="00377867"/>
    <w:rsid w:val="003965A8"/>
    <w:rsid w:val="003A2CF7"/>
    <w:rsid w:val="003B167A"/>
    <w:rsid w:val="003C1D05"/>
    <w:rsid w:val="003C2EEF"/>
    <w:rsid w:val="003C6B72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4F7DEE"/>
    <w:rsid w:val="005211C8"/>
    <w:rsid w:val="005360C8"/>
    <w:rsid w:val="00540D18"/>
    <w:rsid w:val="005457EE"/>
    <w:rsid w:val="00556AD2"/>
    <w:rsid w:val="00574CFF"/>
    <w:rsid w:val="005926F3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957C2"/>
    <w:rsid w:val="00695A11"/>
    <w:rsid w:val="006B4C67"/>
    <w:rsid w:val="006D3185"/>
    <w:rsid w:val="006E2D09"/>
    <w:rsid w:val="006F3468"/>
    <w:rsid w:val="006F59DF"/>
    <w:rsid w:val="007019D5"/>
    <w:rsid w:val="00710F64"/>
    <w:rsid w:val="007507BD"/>
    <w:rsid w:val="00750DB8"/>
    <w:rsid w:val="00755E0E"/>
    <w:rsid w:val="007574E0"/>
    <w:rsid w:val="00761C9C"/>
    <w:rsid w:val="00774747"/>
    <w:rsid w:val="00782C9C"/>
    <w:rsid w:val="00785193"/>
    <w:rsid w:val="007851C3"/>
    <w:rsid w:val="007A0762"/>
    <w:rsid w:val="007A3DC0"/>
    <w:rsid w:val="007A689D"/>
    <w:rsid w:val="007B211D"/>
    <w:rsid w:val="007B5879"/>
    <w:rsid w:val="007C5EC3"/>
    <w:rsid w:val="007D0D24"/>
    <w:rsid w:val="007D701A"/>
    <w:rsid w:val="007F2F1B"/>
    <w:rsid w:val="007F5E7F"/>
    <w:rsid w:val="008236B6"/>
    <w:rsid w:val="00835FBC"/>
    <w:rsid w:val="00842ACF"/>
    <w:rsid w:val="008451A1"/>
    <w:rsid w:val="00850C0E"/>
    <w:rsid w:val="00873441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26AD0"/>
    <w:rsid w:val="00930377"/>
    <w:rsid w:val="00945826"/>
    <w:rsid w:val="00947812"/>
    <w:rsid w:val="009616EB"/>
    <w:rsid w:val="009665AE"/>
    <w:rsid w:val="009742E7"/>
    <w:rsid w:val="009807BF"/>
    <w:rsid w:val="00986E38"/>
    <w:rsid w:val="00994987"/>
    <w:rsid w:val="009A441F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C7C32"/>
    <w:rsid w:val="00AD0E92"/>
    <w:rsid w:val="00AE341F"/>
    <w:rsid w:val="00AF3BCA"/>
    <w:rsid w:val="00B053D4"/>
    <w:rsid w:val="00B429C5"/>
    <w:rsid w:val="00B62844"/>
    <w:rsid w:val="00B6644A"/>
    <w:rsid w:val="00B76EE1"/>
    <w:rsid w:val="00B85DE1"/>
    <w:rsid w:val="00B9138B"/>
    <w:rsid w:val="00BA07EB"/>
    <w:rsid w:val="00BA4EAD"/>
    <w:rsid w:val="00BB22E9"/>
    <w:rsid w:val="00BB49D9"/>
    <w:rsid w:val="00BC47C4"/>
    <w:rsid w:val="00BD1329"/>
    <w:rsid w:val="00C015B8"/>
    <w:rsid w:val="00C3119A"/>
    <w:rsid w:val="00C4215E"/>
    <w:rsid w:val="00C51601"/>
    <w:rsid w:val="00C55E3A"/>
    <w:rsid w:val="00C64370"/>
    <w:rsid w:val="00C7373D"/>
    <w:rsid w:val="00C75930"/>
    <w:rsid w:val="00C82EFE"/>
    <w:rsid w:val="00C941B6"/>
    <w:rsid w:val="00C978CB"/>
    <w:rsid w:val="00CB4466"/>
    <w:rsid w:val="00D025CB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194A"/>
    <w:rsid w:val="00DB6983"/>
    <w:rsid w:val="00DB7ED3"/>
    <w:rsid w:val="00DC1F86"/>
    <w:rsid w:val="00DC494D"/>
    <w:rsid w:val="00DD06F9"/>
    <w:rsid w:val="00DF0C5C"/>
    <w:rsid w:val="00E00AAB"/>
    <w:rsid w:val="00E16CDD"/>
    <w:rsid w:val="00E2211D"/>
    <w:rsid w:val="00E357AD"/>
    <w:rsid w:val="00E37C8A"/>
    <w:rsid w:val="00E46F5D"/>
    <w:rsid w:val="00E53250"/>
    <w:rsid w:val="00E56B48"/>
    <w:rsid w:val="00E60116"/>
    <w:rsid w:val="00E77A26"/>
    <w:rsid w:val="00E845C1"/>
    <w:rsid w:val="00E9120D"/>
    <w:rsid w:val="00E927DA"/>
    <w:rsid w:val="00E92BEB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082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1F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E3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34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qFormat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341F"/>
    <w:rPr>
      <w:rFonts w:asciiTheme="majorHAnsi" w:eastAsiaTheme="majorEastAsia" w:hAnsiTheme="majorHAnsi" w:cstheme="majorBidi"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41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6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7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D079D11D8E42BD969807660582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895E-DA90-436C-987E-5A05DCD5B00B}"/>
      </w:docPartPr>
      <w:docPartBody>
        <w:p w:rsidR="009E1835" w:rsidRDefault="009E1835">
          <w:pPr>
            <w:pStyle w:val="E9D079D11D8E42BD9698076605827B2E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C01B5AE73EB84AB3B4A37642CD3E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0E02-D938-4EAF-8D6D-1FA16CE417CE}"/>
      </w:docPartPr>
      <w:docPartBody>
        <w:p w:rsidR="009E1835" w:rsidRDefault="009E1835">
          <w:pPr>
            <w:pStyle w:val="C01B5AE73EB84AB3B4A37642CD3ED0C9"/>
          </w:pPr>
          <w:r w:rsidRPr="002B5720">
            <w:t>Choose an option</w:t>
          </w:r>
        </w:p>
      </w:docPartBody>
    </w:docPart>
    <w:docPart>
      <w:docPartPr>
        <w:name w:val="82C546FAE1774543A11A5DF30174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1523-D3B5-42B0-AD75-142130F832E1}"/>
      </w:docPartPr>
      <w:docPartBody>
        <w:p w:rsidR="009E1835" w:rsidRDefault="009E1835">
          <w:pPr>
            <w:pStyle w:val="82C546FAE1774543A11A5DF30174349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4A49187036747EEB6E7D4488FF8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B201-A650-4C63-9E22-6CFA53F7CC4E}"/>
      </w:docPartPr>
      <w:docPartBody>
        <w:p w:rsidR="009E1835" w:rsidRDefault="009E1835">
          <w:pPr>
            <w:pStyle w:val="C4A49187036747EEB6E7D4488FF82D99"/>
          </w:pPr>
          <w:r w:rsidRPr="002B5720">
            <w:t>Click or tap here to enter text.</w:t>
          </w:r>
        </w:p>
      </w:docPartBody>
    </w:docPart>
    <w:docPart>
      <w:docPartPr>
        <w:name w:val="256C2246F2C342B495E67C7D8AAA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D8B6-2AB5-4D96-B055-F18B52FB4681}"/>
      </w:docPartPr>
      <w:docPartBody>
        <w:p w:rsidR="009E1835" w:rsidRDefault="009E1835">
          <w:pPr>
            <w:pStyle w:val="256C2246F2C342B495E67C7D8AAA595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3C2D26260DE424A9C2F6914B2EA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2A88-79AD-41DD-88AA-B1AC6F63FD4D}"/>
      </w:docPartPr>
      <w:docPartBody>
        <w:p w:rsidR="009E1835" w:rsidRDefault="009E1835">
          <w:pPr>
            <w:pStyle w:val="43C2D26260DE424A9C2F6914B2EA09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4BFAF1EEBA64B65A524A1F0AF2C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0B5A-4ADF-46AF-9B9F-FEE774466513}"/>
      </w:docPartPr>
      <w:docPartBody>
        <w:p w:rsidR="009E1835" w:rsidRDefault="009E1835">
          <w:pPr>
            <w:pStyle w:val="64BFAF1EEBA64B65A524A1F0AF2CFA67"/>
          </w:pPr>
          <w:r w:rsidRPr="000C4E08">
            <w:t>insert company name.</w:t>
          </w:r>
        </w:p>
      </w:docPartBody>
    </w:docPart>
    <w:docPart>
      <w:docPartPr>
        <w:name w:val="55D006EA0C1F4D7D8D7B4F8BDA06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5913-7F3A-4D51-BA53-F50A5D28D0D4}"/>
      </w:docPartPr>
      <w:docPartBody>
        <w:p w:rsidR="009E1835" w:rsidRDefault="009E1835">
          <w:pPr>
            <w:pStyle w:val="55D006EA0C1F4D7D8D7B4F8BDA06CEF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681DECEA1554378BDF6954AF994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F38-3DDD-4150-9079-F194CD09AB61}"/>
      </w:docPartPr>
      <w:docPartBody>
        <w:p w:rsidR="009E1835" w:rsidRDefault="009E1835">
          <w:pPr>
            <w:pStyle w:val="4681DECEA1554378BDF6954AF99486B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D74555C30E5E4731AEACFFAFDFA4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21B1-0FDE-4691-9054-ECEF442E3A8F}"/>
      </w:docPartPr>
      <w:docPartBody>
        <w:p w:rsidR="009E1835" w:rsidRDefault="009E1835">
          <w:pPr>
            <w:pStyle w:val="D74555C30E5E4731AEACFFAFDFA4B430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0AE8A18FDD34CA089BABBE0FEE5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E8C5-9CEB-48F1-98B9-6717265B9B2A}"/>
      </w:docPartPr>
      <w:docPartBody>
        <w:p w:rsidR="009E1835" w:rsidRDefault="009E1835">
          <w:pPr>
            <w:pStyle w:val="80AE8A18FDD34CA089BABBE0FEE5B7E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28F01A691CA4AE9986F8AA29E82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5C1F-9D37-4D0E-97EF-058D3ABB3599}"/>
      </w:docPartPr>
      <w:docPartBody>
        <w:p w:rsidR="009E1835" w:rsidRDefault="009E1835">
          <w:pPr>
            <w:pStyle w:val="E28F01A691CA4AE9986F8AA29E82CD3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68336F1EBB34CA98E81FCB25A1E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B3FE-4C40-4BEB-85C3-4E016181C93C}"/>
      </w:docPartPr>
      <w:docPartBody>
        <w:p w:rsidR="009E1835" w:rsidRDefault="009E1835">
          <w:pPr>
            <w:pStyle w:val="B68336F1EBB34CA98E81FCB25A1EEA70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BB463097FBC4620ACF41B910808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1355-E8B0-4602-98A1-5A37D3338013}"/>
      </w:docPartPr>
      <w:docPartBody>
        <w:p w:rsidR="009E1835" w:rsidRDefault="009E1835">
          <w:pPr>
            <w:pStyle w:val="4BB463097FBC4620ACF41B910808FC03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B04AD934CE8041F5AF64E92AC564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A3AF8-FCD1-4504-AA24-0519A8CA7230}"/>
      </w:docPartPr>
      <w:docPartBody>
        <w:p w:rsidR="009E1835" w:rsidRDefault="009E1835">
          <w:pPr>
            <w:pStyle w:val="B04AD934CE8041F5AF64E92AC5646042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BA94A5508AA430B8C3922A1CDB0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1571-3D68-436D-8802-BCBEC855D83A}"/>
      </w:docPartPr>
      <w:docPartBody>
        <w:p w:rsidR="009E1835" w:rsidRDefault="009E1835">
          <w:pPr>
            <w:pStyle w:val="ABA94A5508AA430B8C3922A1CDB06CFB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DC04AB061EC4D1B88B85CAB24CC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09AE-B670-42A5-A241-25EAA0272E88}"/>
      </w:docPartPr>
      <w:docPartBody>
        <w:p w:rsidR="009E1835" w:rsidRDefault="009E1835">
          <w:pPr>
            <w:pStyle w:val="0DC04AB061EC4D1B88B85CAB24CC1FC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35"/>
    <w:rsid w:val="009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079D11D8E42BD9698076605827B2E">
    <w:name w:val="E9D079D11D8E42BD9698076605827B2E"/>
  </w:style>
  <w:style w:type="paragraph" w:customStyle="1" w:styleId="C01B5AE73EB84AB3B4A37642CD3ED0C9">
    <w:name w:val="C01B5AE73EB84AB3B4A37642CD3ED0C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C546FAE1774543A11A5DF301743493">
    <w:name w:val="82C546FAE1774543A11A5DF301743493"/>
  </w:style>
  <w:style w:type="paragraph" w:customStyle="1" w:styleId="C4A49187036747EEB6E7D4488FF82D99">
    <w:name w:val="C4A49187036747EEB6E7D4488FF82D9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56C2246F2C342B495E67C7D8AAA5957">
    <w:name w:val="256C2246F2C342B495E67C7D8AAA5957"/>
  </w:style>
  <w:style w:type="paragraph" w:customStyle="1" w:styleId="43C2D26260DE424A9C2F6914B2EA095B">
    <w:name w:val="43C2D26260DE424A9C2F6914B2EA095B"/>
  </w:style>
  <w:style w:type="paragraph" w:customStyle="1" w:styleId="64BFAF1EEBA64B65A524A1F0AF2CFA67">
    <w:name w:val="64BFAF1EEBA64B65A524A1F0AF2CFA67"/>
  </w:style>
  <w:style w:type="paragraph" w:customStyle="1" w:styleId="55D006EA0C1F4D7D8D7B4F8BDA06CEFC">
    <w:name w:val="55D006EA0C1F4D7D8D7B4F8BDA06CEFC"/>
  </w:style>
  <w:style w:type="paragraph" w:customStyle="1" w:styleId="4681DECEA1554378BDF6954AF99486B5">
    <w:name w:val="4681DECEA1554378BDF6954AF99486B5"/>
  </w:style>
  <w:style w:type="paragraph" w:customStyle="1" w:styleId="D74555C30E5E4731AEACFFAFDFA4B430">
    <w:name w:val="D74555C30E5E4731AEACFFAFDFA4B430"/>
  </w:style>
  <w:style w:type="paragraph" w:customStyle="1" w:styleId="80AE8A18FDD34CA089BABBE0FEE5B7E4">
    <w:name w:val="80AE8A18FDD34CA089BABBE0FEE5B7E4"/>
  </w:style>
  <w:style w:type="paragraph" w:customStyle="1" w:styleId="E28F01A691CA4AE9986F8AA29E82CD32">
    <w:name w:val="E28F01A691CA4AE9986F8AA29E82CD3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68336F1EBB34CA98E81FCB25A1EEA70">
    <w:name w:val="B68336F1EBB34CA98E81FCB25A1EEA70"/>
  </w:style>
  <w:style w:type="paragraph" w:customStyle="1" w:styleId="4BB463097FBC4620ACF41B910808FC03">
    <w:name w:val="4BB463097FBC4620ACF41B910808FC03"/>
  </w:style>
  <w:style w:type="paragraph" w:customStyle="1" w:styleId="B04AD934CE8041F5AF64E92AC5646042">
    <w:name w:val="B04AD934CE8041F5AF64E92AC5646042"/>
  </w:style>
  <w:style w:type="paragraph" w:customStyle="1" w:styleId="ABA94A5508AA430B8C3922A1CDB06CFB">
    <w:name w:val="ABA94A5508AA430B8C3922A1CDB06CFB"/>
  </w:style>
  <w:style w:type="paragraph" w:customStyle="1" w:styleId="0DC04AB061EC4D1B88B85CAB24CC1FC4">
    <w:name w:val="0DC04AB061EC4D1B88B85CAB24CC1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2021-03-24T10:26:00Z</dcterms:created>
  <dcterms:modified xsi:type="dcterms:W3CDTF">2021-03-24T10:27:00Z</dcterms:modified>
</cp:coreProperties>
</file>