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75E5" w14:textId="77777777" w:rsidR="009B0F74" w:rsidRPr="00CC4DCB" w:rsidRDefault="009B0F74" w:rsidP="00CC4DCB">
      <w:pPr>
        <w:pStyle w:val="Title"/>
      </w:pPr>
      <w:r w:rsidRPr="00CC4DCB">
        <w:t>NATIONAL I</w:t>
      </w:r>
      <w:r w:rsidR="00DF0C5C" w:rsidRPr="00CC4DCB">
        <w:t>NSTITUTE FOR HEALTH AND CARE</w:t>
      </w:r>
      <w:r w:rsidRPr="00CC4DCB">
        <w:t xml:space="preserve"> EXCELLENCE</w:t>
      </w:r>
    </w:p>
    <w:p w14:paraId="61B5DD8E" w14:textId="77777777" w:rsidR="000A3C2F" w:rsidRPr="00CC4DCB" w:rsidRDefault="000A3C2F" w:rsidP="00CC4DCB">
      <w:pPr>
        <w:pStyle w:val="Title"/>
      </w:pPr>
      <w:r w:rsidRPr="00CC4DCB">
        <w:t>Centre for Health Technology Evaluation</w:t>
      </w:r>
    </w:p>
    <w:p w14:paraId="19018B19" w14:textId="5FA754C9" w:rsidR="000A3C2F" w:rsidRDefault="00F81678" w:rsidP="00215FF0">
      <w:pPr>
        <w:pStyle w:val="Heading1"/>
        <w:jc w:val="center"/>
      </w:pPr>
      <w:sdt>
        <w:sdtPr>
          <w:id w:val="979733784"/>
          <w:placeholder>
            <w:docPart w:val="F44EC09A562B41A2A63BB1101726CA4D"/>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7F1D0E">
            <w:t>Technology Appraisal (Committee B)</w:t>
          </w:r>
        </w:sdtContent>
      </w:sdt>
      <w:r w:rsidR="000A3C2F">
        <w:t xml:space="preserve"> </w:t>
      </w:r>
      <w:r w:rsidR="000A3C2F" w:rsidRPr="00215E89">
        <w:t>meeting</w:t>
      </w:r>
      <w:r w:rsidR="000A3C2F">
        <w:t xml:space="preserve"> minutes</w:t>
      </w:r>
    </w:p>
    <w:p w14:paraId="6B41F0E2" w14:textId="4A188DA4" w:rsidR="00BA4EAD" w:rsidRDefault="00CC4DCB" w:rsidP="00C7373D">
      <w:pPr>
        <w:pStyle w:val="Paragraphnonumbers"/>
      </w:pPr>
      <w:r>
        <w:rPr>
          <w:b/>
        </w:rPr>
        <w:br/>
      </w:r>
      <w:r w:rsidR="00BA4EAD" w:rsidRPr="00BA4EAD">
        <w:rPr>
          <w:b/>
        </w:rPr>
        <w:t>Minutes:</w:t>
      </w:r>
      <w:r w:rsidR="00BA4EAD">
        <w:rPr>
          <w:b/>
        </w:rPr>
        <w:tab/>
      </w:r>
      <w:sdt>
        <w:sdtPr>
          <w:id w:val="515202550"/>
          <w:placeholder>
            <w:docPart w:val="E631DC0C92F5471C8054DDCBFB23B709"/>
          </w:placeholder>
          <w:dropDownList>
            <w:listItem w:value="Choose an option"/>
            <w:listItem w:displayText="Unconfirmed" w:value="Unconfirmed"/>
            <w:listItem w:displayText="Confirmed" w:value="Confirmed"/>
          </w:dropDownList>
        </w:sdtPr>
        <w:sdtEndPr/>
        <w:sdtContent>
          <w:r w:rsidR="001C390E">
            <w:t>Confirmed</w:t>
          </w:r>
        </w:sdtContent>
      </w:sdt>
    </w:p>
    <w:p w14:paraId="5BC2EDC9" w14:textId="20DFCC59" w:rsidR="00BA4EAD" w:rsidRPr="00205638" w:rsidRDefault="00BA4EAD" w:rsidP="00C7373D">
      <w:pPr>
        <w:pStyle w:val="Paragraphnonumbers"/>
      </w:pPr>
      <w:r w:rsidRPr="006231D3">
        <w:rPr>
          <w:b/>
        </w:rPr>
        <w:t>Date and time:</w:t>
      </w:r>
      <w:r w:rsidRPr="006231D3">
        <w:rPr>
          <w:b/>
        </w:rPr>
        <w:tab/>
      </w:r>
      <w:sdt>
        <w:sdtPr>
          <w:id w:val="637454463"/>
          <w:placeholder>
            <w:docPart w:val="214F1E53470E4A0080604AB524269BA3"/>
          </w:placeholder>
        </w:sdtPr>
        <w:sdtEndPr/>
        <w:sdtContent>
          <w:sdt>
            <w:sdtPr>
              <w:id w:val="-502816029"/>
              <w:placeholder>
                <w:docPart w:val="827B534F828145F1837B40143423176F"/>
              </w:placeholder>
            </w:sdtPr>
            <w:sdtEndPr/>
            <w:sdtContent>
              <w:r w:rsidR="00B87111">
                <w:t>Thursday 4 February 2021, 9:00am to 17:01pm</w:t>
              </w:r>
            </w:sdtContent>
          </w:sdt>
        </w:sdtContent>
      </w:sdt>
    </w:p>
    <w:p w14:paraId="60291035" w14:textId="77EBCC8E" w:rsidR="00BA4EAD" w:rsidRDefault="00BA4EAD" w:rsidP="00C7373D">
      <w:pPr>
        <w:pStyle w:val="Paragraphnonumbers"/>
      </w:pPr>
      <w:r w:rsidRPr="006231D3">
        <w:rPr>
          <w:b/>
        </w:rPr>
        <w:t>Location:</w:t>
      </w:r>
      <w:r w:rsidRPr="006231D3">
        <w:rPr>
          <w:b/>
        </w:rPr>
        <w:tab/>
      </w:r>
      <w:sdt>
        <w:sdtPr>
          <w:id w:val="573476470"/>
          <w:placeholder>
            <w:docPart w:val="D39410F2E14945FCA2DA4AB44C3BE36D"/>
          </w:placeholder>
        </w:sdtPr>
        <w:sdtEndPr/>
        <w:sdtContent>
          <w:r w:rsidR="001B7417">
            <w:t>via Zoom</w:t>
          </w:r>
        </w:sdtContent>
      </w:sdt>
    </w:p>
    <w:p w14:paraId="225FB971" w14:textId="77777777" w:rsidR="00AD0E92" w:rsidRPr="00205638" w:rsidRDefault="00AD0E92" w:rsidP="005D344B">
      <w:pPr>
        <w:pStyle w:val="Paragraphnonumbers"/>
      </w:pPr>
    </w:p>
    <w:p w14:paraId="4D59E503" w14:textId="3EFB65C7" w:rsidR="002B5720" w:rsidRPr="00215E89" w:rsidRDefault="00BA4EAD" w:rsidP="00660656">
      <w:pPr>
        <w:pStyle w:val="Heading2"/>
        <w:spacing w:line="276" w:lineRule="auto"/>
      </w:pPr>
      <w:r w:rsidRPr="00215E89">
        <w:t>Committee members present</w:t>
      </w:r>
      <w:r w:rsidR="00744753" w:rsidRPr="00215E89">
        <w:t>:</w:t>
      </w:r>
    </w:p>
    <w:p w14:paraId="376B705D" w14:textId="31DF296E" w:rsidR="00B87111" w:rsidRDefault="00B87111" w:rsidP="00B87111">
      <w:pPr>
        <w:pStyle w:val="Paragraphnonumbers"/>
        <w:numPr>
          <w:ilvl w:val="0"/>
          <w:numId w:val="11"/>
        </w:numPr>
      </w:pPr>
      <w:r>
        <w:t>Professor Amanda Adler (Chair)</w:t>
      </w:r>
      <w:r>
        <w:tab/>
      </w:r>
      <w:r>
        <w:tab/>
        <w:t>Present for all items</w:t>
      </w:r>
    </w:p>
    <w:p w14:paraId="2FC26A44" w14:textId="77777777" w:rsidR="00B87111" w:rsidRDefault="00B87111" w:rsidP="00B87111">
      <w:pPr>
        <w:pStyle w:val="Paragraphnonumbers"/>
        <w:numPr>
          <w:ilvl w:val="0"/>
          <w:numId w:val="11"/>
        </w:numPr>
      </w:pPr>
      <w:r>
        <w:t>Dr Sanjeev Patel (Vice Chair)</w:t>
      </w:r>
      <w:r>
        <w:tab/>
      </w:r>
      <w:r>
        <w:tab/>
      </w:r>
      <w:r>
        <w:tab/>
        <w:t>Present for all items</w:t>
      </w:r>
    </w:p>
    <w:p w14:paraId="50737B4F" w14:textId="77777777" w:rsidR="00B87111" w:rsidRDefault="00B87111" w:rsidP="00B87111">
      <w:pPr>
        <w:pStyle w:val="Paragraphnonumbers"/>
        <w:numPr>
          <w:ilvl w:val="0"/>
          <w:numId w:val="11"/>
        </w:numPr>
      </w:pPr>
      <w:r>
        <w:t>Dr Carlo Berti</w:t>
      </w:r>
      <w:r>
        <w:tab/>
      </w:r>
      <w:r>
        <w:tab/>
      </w:r>
      <w:r>
        <w:tab/>
        <w:t xml:space="preserve">Present for all </w:t>
      </w:r>
      <w:proofErr w:type="gramStart"/>
      <w:r>
        <w:t>items</w:t>
      </w:r>
      <w:proofErr w:type="gramEnd"/>
    </w:p>
    <w:p w14:paraId="794E5FE9" w14:textId="77777777" w:rsidR="00B87111" w:rsidRDefault="00B87111" w:rsidP="00B87111">
      <w:pPr>
        <w:pStyle w:val="Paragraphnonumbers"/>
        <w:numPr>
          <w:ilvl w:val="0"/>
          <w:numId w:val="11"/>
        </w:numPr>
      </w:pPr>
      <w:r>
        <w:t>Dr Laura Bojke</w:t>
      </w:r>
      <w:r>
        <w:tab/>
      </w:r>
      <w:r>
        <w:tab/>
      </w:r>
      <w:r>
        <w:tab/>
        <w:t xml:space="preserve">Present for items 1 to </w:t>
      </w:r>
      <w:proofErr w:type="gramStart"/>
      <w:r>
        <w:t>4</w:t>
      </w:r>
      <w:proofErr w:type="gramEnd"/>
    </w:p>
    <w:p w14:paraId="4EC26228" w14:textId="77777777" w:rsidR="00B87111" w:rsidRDefault="00B87111" w:rsidP="00B87111">
      <w:pPr>
        <w:pStyle w:val="Paragraphnonumbers"/>
        <w:numPr>
          <w:ilvl w:val="0"/>
          <w:numId w:val="11"/>
        </w:numPr>
      </w:pPr>
      <w:r>
        <w:t>Mr Mark Chapman</w:t>
      </w:r>
      <w:r>
        <w:tab/>
      </w:r>
      <w:r>
        <w:tab/>
      </w:r>
      <w:r>
        <w:tab/>
        <w:t>Present for all items</w:t>
      </w:r>
    </w:p>
    <w:p w14:paraId="123C83C2" w14:textId="77777777" w:rsidR="00B87111" w:rsidRDefault="00B87111" w:rsidP="00B87111">
      <w:pPr>
        <w:pStyle w:val="Paragraphnonumbers"/>
        <w:numPr>
          <w:ilvl w:val="0"/>
          <w:numId w:val="11"/>
        </w:numPr>
      </w:pPr>
      <w:r>
        <w:t>Dr Mark Glover</w:t>
      </w:r>
      <w:r>
        <w:tab/>
      </w:r>
      <w:r>
        <w:tab/>
      </w:r>
      <w:r>
        <w:tab/>
        <w:t>Present for all items</w:t>
      </w:r>
    </w:p>
    <w:p w14:paraId="36975A2E" w14:textId="77777777" w:rsidR="00B87111" w:rsidRDefault="00B87111" w:rsidP="00B87111">
      <w:pPr>
        <w:pStyle w:val="Paragraphnonumbers"/>
        <w:numPr>
          <w:ilvl w:val="0"/>
          <w:numId w:val="11"/>
        </w:numPr>
      </w:pPr>
      <w:r>
        <w:t>Dr Megan John</w:t>
      </w:r>
      <w:r>
        <w:tab/>
      </w:r>
      <w:r>
        <w:tab/>
      </w:r>
      <w:r>
        <w:tab/>
        <w:t>Present for all items</w:t>
      </w:r>
    </w:p>
    <w:p w14:paraId="676B7318" w14:textId="77777777" w:rsidR="00B87111" w:rsidRDefault="00B87111" w:rsidP="00B87111">
      <w:pPr>
        <w:pStyle w:val="Paragraphnonumbers"/>
        <w:numPr>
          <w:ilvl w:val="0"/>
          <w:numId w:val="11"/>
        </w:numPr>
      </w:pPr>
      <w:r>
        <w:t>Dr Nicholas Latimer</w:t>
      </w:r>
      <w:r>
        <w:tab/>
      </w:r>
      <w:r>
        <w:tab/>
      </w:r>
      <w:r>
        <w:tab/>
        <w:t>Present for all items</w:t>
      </w:r>
    </w:p>
    <w:p w14:paraId="202B5E80" w14:textId="77777777" w:rsidR="00B87111" w:rsidRDefault="00B87111" w:rsidP="00B87111">
      <w:pPr>
        <w:pStyle w:val="Paragraphnonumbers"/>
        <w:numPr>
          <w:ilvl w:val="0"/>
          <w:numId w:val="11"/>
        </w:numPr>
      </w:pPr>
      <w:r>
        <w:t xml:space="preserve">Dr </w:t>
      </w:r>
      <w:proofErr w:type="spellStart"/>
      <w:r>
        <w:t>Veline</w:t>
      </w:r>
      <w:proofErr w:type="spellEnd"/>
      <w:r>
        <w:t xml:space="preserve"> </w:t>
      </w:r>
      <w:proofErr w:type="spellStart"/>
      <w:r>
        <w:t>L’Esperance</w:t>
      </w:r>
      <w:proofErr w:type="spellEnd"/>
      <w:r>
        <w:tab/>
      </w:r>
      <w:r>
        <w:tab/>
      </w:r>
      <w:r>
        <w:tab/>
        <w:t xml:space="preserve">Present for items 1 to </w:t>
      </w:r>
      <w:proofErr w:type="gramStart"/>
      <w:r>
        <w:t>4</w:t>
      </w:r>
      <w:proofErr w:type="gramEnd"/>
    </w:p>
    <w:p w14:paraId="3AD514DD" w14:textId="77777777" w:rsidR="00B87111" w:rsidRDefault="00B87111" w:rsidP="00B87111">
      <w:pPr>
        <w:pStyle w:val="Paragraphnonumbers"/>
        <w:numPr>
          <w:ilvl w:val="0"/>
          <w:numId w:val="11"/>
        </w:numPr>
      </w:pPr>
      <w:r>
        <w:t>Dr Rhiannon Owen</w:t>
      </w:r>
      <w:r>
        <w:tab/>
      </w:r>
      <w:r>
        <w:tab/>
      </w:r>
      <w:r>
        <w:tab/>
        <w:t>Present for all items</w:t>
      </w:r>
    </w:p>
    <w:p w14:paraId="1B8E3D40" w14:textId="77777777" w:rsidR="00B87111" w:rsidRDefault="00B87111" w:rsidP="00B87111">
      <w:pPr>
        <w:pStyle w:val="Paragraphnonumbers"/>
        <w:numPr>
          <w:ilvl w:val="0"/>
          <w:numId w:val="11"/>
        </w:numPr>
      </w:pPr>
      <w:r>
        <w:t xml:space="preserve">Ms Anna </w:t>
      </w:r>
      <w:proofErr w:type="spellStart"/>
      <w:r>
        <w:t>Pracz</w:t>
      </w:r>
      <w:proofErr w:type="spellEnd"/>
      <w:r>
        <w:tab/>
      </w:r>
      <w:r>
        <w:tab/>
      </w:r>
      <w:r>
        <w:tab/>
        <w:t xml:space="preserve">Present for all </w:t>
      </w:r>
      <w:proofErr w:type="gramStart"/>
      <w:r>
        <w:t>items</w:t>
      </w:r>
      <w:proofErr w:type="gramEnd"/>
    </w:p>
    <w:p w14:paraId="3AD0875C" w14:textId="77777777" w:rsidR="00B87111" w:rsidRDefault="00B87111" w:rsidP="00B87111">
      <w:pPr>
        <w:pStyle w:val="Paragraphnonumbers"/>
        <w:numPr>
          <w:ilvl w:val="0"/>
          <w:numId w:val="11"/>
        </w:numPr>
      </w:pPr>
      <w:r>
        <w:t>Mr Peter Wheatley Price</w:t>
      </w:r>
      <w:r>
        <w:tab/>
      </w:r>
      <w:r>
        <w:tab/>
      </w:r>
      <w:r>
        <w:tab/>
        <w:t>Present for all items</w:t>
      </w:r>
    </w:p>
    <w:p w14:paraId="6CE5965B" w14:textId="77777777" w:rsidR="00B87111" w:rsidRDefault="00B87111" w:rsidP="00B87111">
      <w:pPr>
        <w:pStyle w:val="Paragraphnonumbers"/>
        <w:numPr>
          <w:ilvl w:val="0"/>
          <w:numId w:val="11"/>
        </w:numPr>
      </w:pPr>
      <w:r>
        <w:t>Dr Brian Shine (TAC A)</w:t>
      </w:r>
      <w:r>
        <w:tab/>
      </w:r>
      <w:r>
        <w:tab/>
      </w:r>
      <w:r>
        <w:tab/>
        <w:t>Present for items 5 and 6</w:t>
      </w:r>
    </w:p>
    <w:p w14:paraId="3EC61B44" w14:textId="77777777" w:rsidR="00B87111" w:rsidRDefault="00B87111" w:rsidP="00B87111">
      <w:pPr>
        <w:pStyle w:val="Paragraphnonumbers"/>
        <w:numPr>
          <w:ilvl w:val="0"/>
          <w:numId w:val="11"/>
        </w:numPr>
      </w:pPr>
      <w:r>
        <w:t>Dr Stephen Smith</w:t>
      </w:r>
      <w:r>
        <w:tab/>
      </w:r>
      <w:r>
        <w:tab/>
      </w:r>
      <w:r>
        <w:tab/>
        <w:t>Present for all items</w:t>
      </w:r>
    </w:p>
    <w:p w14:paraId="5110E36F" w14:textId="77777777" w:rsidR="00B87111" w:rsidRDefault="00B87111" w:rsidP="00B87111">
      <w:pPr>
        <w:pStyle w:val="Paragraphnonumbers"/>
        <w:numPr>
          <w:ilvl w:val="0"/>
          <w:numId w:val="11"/>
        </w:numPr>
      </w:pPr>
      <w:r>
        <w:t>Professor Nicky Welton</w:t>
      </w:r>
      <w:r>
        <w:tab/>
      </w:r>
      <w:r>
        <w:tab/>
      </w:r>
      <w:r>
        <w:tab/>
        <w:t xml:space="preserve">Present for items 1 to </w:t>
      </w:r>
      <w:proofErr w:type="gramStart"/>
      <w:r>
        <w:t>4</w:t>
      </w:r>
      <w:proofErr w:type="gramEnd"/>
    </w:p>
    <w:p w14:paraId="0FF1EA1A" w14:textId="77777777" w:rsidR="00B87111" w:rsidRDefault="00B87111" w:rsidP="00B87111">
      <w:pPr>
        <w:pStyle w:val="Paragraphnonumbers"/>
        <w:numPr>
          <w:ilvl w:val="0"/>
          <w:numId w:val="11"/>
        </w:numPr>
      </w:pPr>
      <w:r>
        <w:t>Mr Nigel Westwood</w:t>
      </w:r>
      <w:r>
        <w:tab/>
      </w:r>
      <w:r>
        <w:tab/>
      </w:r>
      <w:r>
        <w:tab/>
        <w:t>Present for all items</w:t>
      </w:r>
    </w:p>
    <w:p w14:paraId="4EAE9394" w14:textId="77777777" w:rsidR="00B87111" w:rsidRDefault="00B87111" w:rsidP="00B87111">
      <w:pPr>
        <w:pStyle w:val="Paragraphnonumbers"/>
        <w:numPr>
          <w:ilvl w:val="0"/>
          <w:numId w:val="11"/>
        </w:numPr>
      </w:pPr>
      <w:r>
        <w:t>Professor Sarah Wild</w:t>
      </w:r>
      <w:r>
        <w:tab/>
      </w:r>
      <w:r>
        <w:tab/>
      </w:r>
      <w:r>
        <w:tab/>
        <w:t xml:space="preserve">Present for items </w:t>
      </w:r>
    </w:p>
    <w:p w14:paraId="1A606E15" w14:textId="77777777" w:rsidR="00B87111" w:rsidRDefault="00B87111" w:rsidP="00B87111">
      <w:pPr>
        <w:pStyle w:val="Paragraphnonumbers"/>
        <w:numPr>
          <w:ilvl w:val="0"/>
          <w:numId w:val="11"/>
        </w:numPr>
      </w:pPr>
      <w:r>
        <w:t>Ms Mary Weatherstone</w:t>
      </w:r>
      <w:r>
        <w:tab/>
      </w:r>
      <w:r>
        <w:tab/>
      </w:r>
      <w:r>
        <w:tab/>
        <w:t xml:space="preserve">Present for item 5 and </w:t>
      </w:r>
      <w:proofErr w:type="gramStart"/>
      <w:r>
        <w:t>6</w:t>
      </w:r>
      <w:proofErr w:type="gramEnd"/>
    </w:p>
    <w:p w14:paraId="006BE2E4" w14:textId="77777777" w:rsidR="00B87111" w:rsidRDefault="00B87111" w:rsidP="00B87111">
      <w:pPr>
        <w:pStyle w:val="Paragraphnonumbers"/>
        <w:numPr>
          <w:ilvl w:val="0"/>
          <w:numId w:val="11"/>
        </w:numPr>
      </w:pPr>
      <w:r>
        <w:t>Dr Ed Wilson</w:t>
      </w:r>
      <w:r>
        <w:tab/>
      </w:r>
      <w:r>
        <w:tab/>
      </w:r>
      <w:r>
        <w:tab/>
        <w:t>Present for all items</w:t>
      </w:r>
    </w:p>
    <w:p w14:paraId="45EBEE57" w14:textId="77777777" w:rsidR="00B87111" w:rsidRDefault="00B87111" w:rsidP="00B87111">
      <w:pPr>
        <w:pStyle w:val="Paragraphnonumbers"/>
        <w:numPr>
          <w:ilvl w:val="0"/>
          <w:numId w:val="11"/>
        </w:numPr>
      </w:pPr>
      <w:r>
        <w:t>Mr Tony Wootton</w:t>
      </w:r>
      <w:r>
        <w:tab/>
      </w:r>
      <w:r>
        <w:tab/>
      </w:r>
      <w:r>
        <w:tab/>
        <w:t>Present for all items</w:t>
      </w:r>
    </w:p>
    <w:p w14:paraId="3EFC3FCE" w14:textId="620562C1" w:rsidR="00E01B29" w:rsidRDefault="00E01B29" w:rsidP="005D344B">
      <w:pPr>
        <w:pStyle w:val="Paragraphnonumbers"/>
      </w:pPr>
    </w:p>
    <w:p w14:paraId="03AA7E27" w14:textId="3EB65CA9" w:rsidR="006627B5" w:rsidRDefault="006627B5" w:rsidP="005D344B">
      <w:pPr>
        <w:pStyle w:val="Paragraphnonumbers"/>
      </w:pPr>
    </w:p>
    <w:p w14:paraId="750D8599" w14:textId="77777777" w:rsidR="006627B5" w:rsidRDefault="006627B5" w:rsidP="005D344B">
      <w:pPr>
        <w:pStyle w:val="Paragraphnonumbers"/>
      </w:pPr>
    </w:p>
    <w:p w14:paraId="6C94EAE4" w14:textId="1EE1295B" w:rsidR="002B5720" w:rsidRPr="005D344B" w:rsidRDefault="00BA4EAD" w:rsidP="005D344B">
      <w:pPr>
        <w:pStyle w:val="Heading2"/>
        <w:spacing w:line="276" w:lineRule="auto"/>
        <w:rPr>
          <w:rFonts w:cs="Arial"/>
          <w:b w:val="0"/>
          <w:bCs w:val="0"/>
          <w:color w:val="auto"/>
        </w:rPr>
      </w:pPr>
      <w:r w:rsidRPr="00215E89">
        <w:lastRenderedPageBreak/>
        <w:t>NICE staff present</w:t>
      </w:r>
      <w:r w:rsidRPr="005D344B">
        <w:rPr>
          <w:rFonts w:cs="Arial"/>
          <w:bCs w:val="0"/>
          <w:color w:val="auto"/>
        </w:rPr>
        <w:t>:</w:t>
      </w:r>
    </w:p>
    <w:p w14:paraId="0F7DDB41" w14:textId="77777777" w:rsidR="00AC50EA" w:rsidRDefault="00AC50EA" w:rsidP="00AC50EA">
      <w:pPr>
        <w:pStyle w:val="Paragraphnonumbers"/>
      </w:pPr>
      <w:r>
        <w:t>Nicole Elliott, Associate Director</w:t>
      </w:r>
      <w:r>
        <w:tab/>
      </w:r>
      <w:r>
        <w:tab/>
      </w:r>
      <w:r>
        <w:tab/>
        <w:t>Present for items 1 to 4</w:t>
      </w:r>
    </w:p>
    <w:p w14:paraId="6A510BDA" w14:textId="77777777" w:rsidR="00AC50EA" w:rsidRDefault="00AC50EA" w:rsidP="00AC50EA">
      <w:pPr>
        <w:pStyle w:val="Paragraphnonumbers"/>
      </w:pPr>
      <w:r>
        <w:t>Ross Dent, Associate Director</w:t>
      </w:r>
      <w:r>
        <w:tab/>
      </w:r>
      <w:r>
        <w:tab/>
      </w:r>
      <w:r>
        <w:tab/>
        <w:t>Present for items 5 and 6</w:t>
      </w:r>
    </w:p>
    <w:p w14:paraId="42408FB9" w14:textId="77777777" w:rsidR="00AC50EA" w:rsidRDefault="00AC50EA" w:rsidP="00AC50EA">
      <w:pPr>
        <w:pStyle w:val="Paragraphnonumbers"/>
      </w:pPr>
      <w:r>
        <w:t>Jeremy Powell, Project Manager</w:t>
      </w:r>
      <w:r>
        <w:tab/>
      </w:r>
      <w:r>
        <w:tab/>
      </w:r>
      <w:r>
        <w:tab/>
        <w:t>Present for all items</w:t>
      </w:r>
    </w:p>
    <w:p w14:paraId="41D68AC4" w14:textId="77777777" w:rsidR="00AC50EA" w:rsidRDefault="00AC50EA" w:rsidP="00AC50EA">
      <w:pPr>
        <w:pStyle w:val="Paragraphnonumbers"/>
      </w:pPr>
      <w:r>
        <w:t>Shonagh D’Sylva, Project Manager</w:t>
      </w:r>
      <w:r>
        <w:tab/>
      </w:r>
      <w:r>
        <w:tab/>
      </w:r>
      <w:r>
        <w:tab/>
        <w:t>Present for all items</w:t>
      </w:r>
    </w:p>
    <w:p w14:paraId="5E9663E2" w14:textId="77777777" w:rsidR="00AC50EA" w:rsidRDefault="00AC50EA" w:rsidP="00AC50EA">
      <w:pPr>
        <w:pStyle w:val="Paragraphnonumbers"/>
      </w:pPr>
      <w:r>
        <w:t>Ewa Rupniewska, Technical Advisor</w:t>
      </w:r>
      <w:r>
        <w:tab/>
      </w:r>
      <w:r>
        <w:tab/>
      </w:r>
      <w:r>
        <w:tab/>
        <w:t>Present for items 1 to 4</w:t>
      </w:r>
    </w:p>
    <w:p w14:paraId="4A82B768" w14:textId="77777777" w:rsidR="00AC50EA" w:rsidRDefault="00AC50EA" w:rsidP="00AC50EA">
      <w:pPr>
        <w:pStyle w:val="Paragraphnonumbers"/>
      </w:pPr>
      <w:r>
        <w:t xml:space="preserve">Hannah Nicholas, Technical Analyst </w:t>
      </w:r>
      <w:r>
        <w:tab/>
      </w:r>
      <w:r>
        <w:tab/>
      </w:r>
      <w:r>
        <w:tab/>
        <w:t>Present for items 1 to 4</w:t>
      </w:r>
    </w:p>
    <w:p w14:paraId="13C2F69D" w14:textId="77777777" w:rsidR="00AC50EA" w:rsidRDefault="00AC50EA" w:rsidP="00AC50EA">
      <w:pPr>
        <w:pStyle w:val="Paragraphnonumbers"/>
      </w:pPr>
      <w:r>
        <w:t>Richard Diaz, Technical Advisor</w:t>
      </w:r>
      <w:r>
        <w:tab/>
      </w:r>
      <w:r>
        <w:tab/>
      </w:r>
      <w:r>
        <w:tab/>
        <w:t>Present for items 5 and 6</w:t>
      </w:r>
    </w:p>
    <w:p w14:paraId="397B92BE" w14:textId="77777777" w:rsidR="00AC50EA" w:rsidRDefault="00AC50EA" w:rsidP="00AC50EA">
      <w:pPr>
        <w:pStyle w:val="Paragraphnonumbers"/>
      </w:pPr>
      <w:r>
        <w:t>Victoria Gillis-Elliott, Technical Analyst</w:t>
      </w:r>
      <w:r>
        <w:tab/>
      </w:r>
      <w:r>
        <w:tab/>
      </w:r>
      <w:r>
        <w:tab/>
        <w:t>Present for items 5 and 6</w:t>
      </w:r>
    </w:p>
    <w:p w14:paraId="54B95538" w14:textId="77777777" w:rsidR="00AC50EA" w:rsidRDefault="00AC50EA" w:rsidP="00AC50EA">
      <w:pPr>
        <w:pStyle w:val="Paragraphnonumbers"/>
      </w:pPr>
      <w:r>
        <w:t>Heidi Livingstone, Public Involvement Advisor</w:t>
      </w:r>
      <w:r>
        <w:tab/>
        <w:t>Present for items 1 to 4.1 and item 5.1</w:t>
      </w:r>
    </w:p>
    <w:p w14:paraId="65072925" w14:textId="77777777" w:rsidR="00AC50EA" w:rsidRDefault="00AC50EA" w:rsidP="00AC50EA">
      <w:pPr>
        <w:pStyle w:val="Paragraphnonumbers"/>
      </w:pPr>
      <w:r>
        <w:t>Catherine Pank, Assistant Project Manager</w:t>
      </w:r>
      <w:r>
        <w:tab/>
        <w:t>Present for items 1 to 4</w:t>
      </w:r>
    </w:p>
    <w:p w14:paraId="5EC26E8B" w14:textId="77777777" w:rsidR="00AC50EA" w:rsidRDefault="00AC50EA" w:rsidP="00AC50EA">
      <w:pPr>
        <w:pStyle w:val="Paragraphnonumbers"/>
      </w:pPr>
      <w:r>
        <w:t>Mira Patel, Coordinator</w:t>
      </w:r>
      <w:r>
        <w:tab/>
      </w:r>
      <w:r>
        <w:tab/>
      </w:r>
      <w:r>
        <w:tab/>
        <w:t>Present for all items</w:t>
      </w:r>
    </w:p>
    <w:p w14:paraId="6417BF3C" w14:textId="77777777" w:rsidR="00AC50EA" w:rsidRDefault="00AC50EA" w:rsidP="00AC50EA">
      <w:pPr>
        <w:pStyle w:val="Paragraphnonumbers"/>
      </w:pPr>
      <w:r>
        <w:t xml:space="preserve">Gemma Smith, Coordinator </w:t>
      </w:r>
      <w:r>
        <w:tab/>
      </w:r>
      <w:r>
        <w:tab/>
      </w:r>
      <w:r>
        <w:tab/>
        <w:t>Present for all items</w:t>
      </w:r>
    </w:p>
    <w:p w14:paraId="7E103A7C" w14:textId="77777777" w:rsidR="00AC50EA" w:rsidRDefault="00AC50EA" w:rsidP="00AC50EA">
      <w:pPr>
        <w:pStyle w:val="Paragraphnonumbers"/>
      </w:pPr>
      <w:r>
        <w:t>Rosalee Mason, Coordinator</w:t>
      </w:r>
      <w:r>
        <w:tab/>
      </w:r>
      <w:r>
        <w:tab/>
      </w:r>
      <w:r>
        <w:tab/>
        <w:t>Present for items 1 to 4.1 and item 5.1</w:t>
      </w:r>
    </w:p>
    <w:p w14:paraId="4FA09125" w14:textId="77777777" w:rsidR="00AC50EA" w:rsidRDefault="00AC50EA" w:rsidP="00AC50EA">
      <w:pPr>
        <w:pStyle w:val="Paragraphnonumbers"/>
      </w:pPr>
      <w:r>
        <w:t xml:space="preserve">Lucinda Evans, Coordinator </w:t>
      </w:r>
      <w:r>
        <w:tab/>
      </w:r>
      <w:r>
        <w:tab/>
      </w:r>
      <w:r>
        <w:tab/>
        <w:t>Present for items 1 to 4.1 and item 5.1</w:t>
      </w:r>
    </w:p>
    <w:p w14:paraId="036A5B43" w14:textId="6C0E1860" w:rsidR="00790566" w:rsidRDefault="00AC50EA" w:rsidP="00AC50EA">
      <w:pPr>
        <w:pStyle w:val="Paragraphnonumbers"/>
      </w:pPr>
      <w:r>
        <w:t xml:space="preserve">Daniel Greenwood, Assistant Administrator </w:t>
      </w:r>
      <w:r>
        <w:tab/>
        <w:t>Present for items 1 to 4.1 and items 5 and 6</w:t>
      </w:r>
    </w:p>
    <w:p w14:paraId="73CA1408" w14:textId="77777777" w:rsidR="00AC50EA" w:rsidRDefault="00AC50EA" w:rsidP="00AC50EA">
      <w:pPr>
        <w:pStyle w:val="Paragraphnonumbers"/>
      </w:pPr>
    </w:p>
    <w:p w14:paraId="5DE21A93" w14:textId="77777777" w:rsidR="00BA4EAD" w:rsidRPr="005D344B" w:rsidRDefault="00BA4EAD" w:rsidP="00394528">
      <w:pPr>
        <w:pStyle w:val="Heading2"/>
        <w:spacing w:line="276" w:lineRule="auto"/>
        <w:rPr>
          <w:rFonts w:cs="Arial"/>
          <w:b w:val="0"/>
          <w:bCs w:val="0"/>
          <w:color w:val="auto"/>
        </w:rPr>
      </w:pPr>
      <w:bookmarkStart w:id="0" w:name="_Hlk1984286"/>
      <w:r w:rsidRPr="005D344B">
        <w:rPr>
          <w:rFonts w:cs="Arial"/>
          <w:bCs w:val="0"/>
          <w:color w:val="auto"/>
        </w:rPr>
        <w:t>External group representatives present:</w:t>
      </w:r>
    </w:p>
    <w:bookmarkEnd w:id="0"/>
    <w:p w14:paraId="15D8FFE3" w14:textId="77777777" w:rsidR="00AC50EA" w:rsidRDefault="00AC50EA" w:rsidP="00AC50EA">
      <w:pPr>
        <w:pStyle w:val="Paragraphnonumbers"/>
      </w:pPr>
      <w:r>
        <w:t xml:space="preserve">Aileen Clarke, Professor of Public Health &amp; </w:t>
      </w:r>
      <w:r>
        <w:tab/>
      </w:r>
      <w:r>
        <w:tab/>
      </w:r>
      <w:r>
        <w:tab/>
        <w:t>Present for items 1 to 4.2</w:t>
      </w:r>
    </w:p>
    <w:p w14:paraId="40DD68A7" w14:textId="77777777" w:rsidR="00AC50EA" w:rsidRDefault="00AC50EA" w:rsidP="00AC50EA">
      <w:pPr>
        <w:pStyle w:val="Paragraphnonumbers"/>
      </w:pPr>
      <w:r>
        <w:t xml:space="preserve">     Health Services Research, Warwick Evidence </w:t>
      </w:r>
    </w:p>
    <w:p w14:paraId="0904A98F" w14:textId="77777777" w:rsidR="00AC50EA" w:rsidRDefault="00AC50EA" w:rsidP="00AC50EA">
      <w:pPr>
        <w:pStyle w:val="Paragraphnonumbers"/>
      </w:pPr>
      <w:r>
        <w:t>Ewen Cummins, Health Economist, Warwick Evidence</w:t>
      </w:r>
      <w:r>
        <w:tab/>
        <w:t xml:space="preserve">Present for items 1 to </w:t>
      </w:r>
      <w:proofErr w:type="gramStart"/>
      <w:r>
        <w:t>4.2</w:t>
      </w:r>
      <w:proofErr w:type="gramEnd"/>
    </w:p>
    <w:p w14:paraId="12E99317" w14:textId="77777777" w:rsidR="00AC50EA" w:rsidRDefault="00AC50EA" w:rsidP="00AC50EA">
      <w:pPr>
        <w:pStyle w:val="Paragraphnonumbers"/>
      </w:pPr>
      <w:r>
        <w:t>Mubarak Patel, Research Associate, Warwick Evidence</w:t>
      </w:r>
      <w:r>
        <w:tab/>
        <w:t xml:space="preserve">Present for items 1 to </w:t>
      </w:r>
      <w:proofErr w:type="gramStart"/>
      <w:r>
        <w:t>4.2</w:t>
      </w:r>
      <w:proofErr w:type="gramEnd"/>
      <w:r>
        <w:tab/>
      </w:r>
    </w:p>
    <w:p w14:paraId="25BC9F6A" w14:textId="77777777" w:rsidR="00AC50EA" w:rsidRDefault="00AC50EA" w:rsidP="00AC50EA">
      <w:pPr>
        <w:pStyle w:val="Paragraphnonumbers"/>
      </w:pPr>
      <w:r>
        <w:t>Peter Auguste, Research Fellow, Warwick Evidence</w:t>
      </w:r>
      <w:r>
        <w:tab/>
      </w:r>
      <w:r>
        <w:tab/>
        <w:t xml:space="preserve">Present for items 5.1 and </w:t>
      </w:r>
      <w:proofErr w:type="gramStart"/>
      <w:r>
        <w:t>5.2</w:t>
      </w:r>
      <w:proofErr w:type="gramEnd"/>
    </w:p>
    <w:p w14:paraId="27B80436" w14:textId="225F160C" w:rsidR="00E01B29" w:rsidRDefault="00AC50EA" w:rsidP="00AC50EA">
      <w:pPr>
        <w:pStyle w:val="Paragraphnonumbers"/>
        <w:rPr>
          <w:szCs w:val="24"/>
        </w:rPr>
      </w:pPr>
      <w:r>
        <w:t>Amy Grove, Associate Professor, Warwick Evidence</w:t>
      </w:r>
      <w:r>
        <w:tab/>
      </w:r>
      <w:r>
        <w:tab/>
        <w:t xml:space="preserve">Present for items 5.1 and </w:t>
      </w:r>
      <w:proofErr w:type="gramStart"/>
      <w:r>
        <w:t>5.2</w:t>
      </w:r>
      <w:proofErr w:type="gramEnd"/>
      <w:r w:rsidR="007F23A6">
        <w:rPr>
          <w:szCs w:val="24"/>
        </w:rPr>
        <w:t xml:space="preserve">  </w:t>
      </w:r>
      <w:r w:rsidR="000B6372" w:rsidRPr="000B6372">
        <w:rPr>
          <w:szCs w:val="24"/>
        </w:rPr>
        <w:t xml:space="preserve"> </w:t>
      </w:r>
    </w:p>
    <w:p w14:paraId="34DD9F1B" w14:textId="77777777" w:rsidR="00AC50EA" w:rsidRPr="00B005C3" w:rsidRDefault="00AC50EA" w:rsidP="00AC50EA">
      <w:pPr>
        <w:pStyle w:val="Paragraphnonumbers"/>
        <w:rPr>
          <w:szCs w:val="24"/>
        </w:rPr>
      </w:pPr>
    </w:p>
    <w:p w14:paraId="5927DA91" w14:textId="6E28A111" w:rsidR="00BA4EAD" w:rsidRPr="005D344B" w:rsidRDefault="00BA4EAD" w:rsidP="005D344B">
      <w:pPr>
        <w:pStyle w:val="Heading2"/>
        <w:spacing w:line="276" w:lineRule="auto"/>
        <w:rPr>
          <w:rFonts w:cs="Arial"/>
          <w:b w:val="0"/>
          <w:bCs w:val="0"/>
          <w:color w:val="auto"/>
        </w:rPr>
      </w:pPr>
      <w:r w:rsidRPr="005D344B">
        <w:rPr>
          <w:rFonts w:cs="Arial"/>
          <w:bCs w:val="0"/>
          <w:color w:val="auto"/>
        </w:rPr>
        <w:t>Professional experts present:</w:t>
      </w:r>
    </w:p>
    <w:p w14:paraId="33FD251B" w14:textId="77777777" w:rsidR="00AC50EA" w:rsidRDefault="00AC50EA" w:rsidP="00AC50EA">
      <w:pPr>
        <w:pStyle w:val="Paragraphnonumbers"/>
      </w:pPr>
      <w:r>
        <w:t>Professor Peter Clark, CDF Clinical Lead, NSHE</w:t>
      </w:r>
      <w:r>
        <w:tab/>
      </w:r>
      <w:r>
        <w:tab/>
        <w:t xml:space="preserve">         Present for items 1 to </w:t>
      </w:r>
      <w:proofErr w:type="gramStart"/>
      <w:r>
        <w:t>4</w:t>
      </w:r>
      <w:proofErr w:type="gramEnd"/>
      <w:r>
        <w:t xml:space="preserve">     </w:t>
      </w:r>
    </w:p>
    <w:p w14:paraId="11853F46" w14:textId="77777777" w:rsidR="00AC50EA" w:rsidRDefault="00AC50EA" w:rsidP="00AC50EA">
      <w:pPr>
        <w:pStyle w:val="Paragraphnonumbers"/>
      </w:pPr>
      <w:r>
        <w:t>Professor Johann de Bono, clinical expert, Regius Professor         Present for items 1 to 4.1</w:t>
      </w:r>
    </w:p>
    <w:p w14:paraId="3FD91854" w14:textId="77777777" w:rsidR="00AC50EA" w:rsidRDefault="00AC50EA" w:rsidP="00AC50EA">
      <w:pPr>
        <w:pStyle w:val="Paragraphnonumbers"/>
      </w:pPr>
      <w:r>
        <w:t xml:space="preserve">     of Cancer Research and Honorary Consultant, The Institute </w:t>
      </w:r>
    </w:p>
    <w:p w14:paraId="06871554" w14:textId="77777777" w:rsidR="00AC50EA" w:rsidRDefault="00AC50EA" w:rsidP="00AC50EA">
      <w:pPr>
        <w:pStyle w:val="Paragraphnonumbers"/>
      </w:pPr>
      <w:r>
        <w:t xml:space="preserve">     of Cancer Research (ICR) and Royal Marsden NHS Trust, </w:t>
      </w:r>
    </w:p>
    <w:p w14:paraId="0749DD95" w14:textId="77777777" w:rsidR="00AC50EA" w:rsidRDefault="00AC50EA" w:rsidP="00AC50EA">
      <w:pPr>
        <w:pStyle w:val="Paragraphnonumbers"/>
      </w:pPr>
      <w:r>
        <w:t xml:space="preserve">     nominated by Astra </w:t>
      </w:r>
      <w:proofErr w:type="gramStart"/>
      <w:r>
        <w:t>Zeneca</w:t>
      </w:r>
      <w:proofErr w:type="gramEnd"/>
    </w:p>
    <w:p w14:paraId="37C65B18" w14:textId="77777777" w:rsidR="00AC50EA" w:rsidRDefault="00AC50EA" w:rsidP="00AC50EA">
      <w:pPr>
        <w:pStyle w:val="Paragraphnonumbers"/>
      </w:pPr>
      <w:r>
        <w:t xml:space="preserve">Dr Sree Rodda, clinical expert, Consultant Clinical </w:t>
      </w:r>
      <w:r>
        <w:tab/>
      </w:r>
      <w:r>
        <w:tab/>
        <w:t xml:space="preserve">        Present for items 1 to 4.1    </w:t>
      </w:r>
    </w:p>
    <w:p w14:paraId="4FA189E0" w14:textId="77777777" w:rsidR="00AC50EA" w:rsidRDefault="00AC50EA" w:rsidP="00AC50EA">
      <w:pPr>
        <w:pStyle w:val="Paragraphnonumbers"/>
      </w:pPr>
      <w:r>
        <w:lastRenderedPageBreak/>
        <w:t xml:space="preserve">     Oncologist Leeds Teaching Hospitals, nominated by</w:t>
      </w:r>
    </w:p>
    <w:p w14:paraId="03332E45" w14:textId="77777777" w:rsidR="00AC50EA" w:rsidRDefault="00AC50EA" w:rsidP="00AC50EA">
      <w:pPr>
        <w:pStyle w:val="Paragraphnonumbers"/>
      </w:pPr>
      <w:r>
        <w:t xml:space="preserve">     British </w:t>
      </w:r>
      <w:proofErr w:type="spellStart"/>
      <w:r>
        <w:t>Uro</w:t>
      </w:r>
      <w:proofErr w:type="spellEnd"/>
      <w:r>
        <w:t>-oncology Group</w:t>
      </w:r>
    </w:p>
    <w:p w14:paraId="5D82C303" w14:textId="77777777" w:rsidR="00AC50EA" w:rsidRDefault="00AC50EA" w:rsidP="00AC50EA">
      <w:pPr>
        <w:pStyle w:val="Paragraphnonumbers"/>
      </w:pPr>
      <w:r>
        <w:t>Dr Stephen Allen, patient expert, nominated by Tackle</w:t>
      </w:r>
      <w:r>
        <w:tab/>
      </w:r>
      <w:r>
        <w:tab/>
        <w:t xml:space="preserve">        Present for items 1 to </w:t>
      </w:r>
      <w:proofErr w:type="gramStart"/>
      <w:r>
        <w:t>4.1</w:t>
      </w:r>
      <w:proofErr w:type="gramEnd"/>
      <w:r>
        <w:t xml:space="preserve">    </w:t>
      </w:r>
    </w:p>
    <w:p w14:paraId="7C8041E6" w14:textId="77777777" w:rsidR="00AC50EA" w:rsidRDefault="00AC50EA" w:rsidP="00AC50EA">
      <w:pPr>
        <w:pStyle w:val="Paragraphnonumbers"/>
      </w:pPr>
      <w:r>
        <w:t xml:space="preserve">      Prostate Cancer</w:t>
      </w:r>
      <w:r>
        <w:tab/>
      </w:r>
      <w:r>
        <w:tab/>
      </w:r>
      <w:r>
        <w:tab/>
      </w:r>
      <w:r>
        <w:tab/>
      </w:r>
      <w:r>
        <w:tab/>
        <w:t xml:space="preserve"> </w:t>
      </w:r>
    </w:p>
    <w:p w14:paraId="5F6D1667" w14:textId="77777777" w:rsidR="00AC50EA" w:rsidRDefault="00AC50EA" w:rsidP="00AC50EA">
      <w:pPr>
        <w:pStyle w:val="Paragraphnonumbers"/>
      </w:pPr>
      <w:r>
        <w:t xml:space="preserve">Peter Isard, patient expert, nominated by Prostate Cancer UK       Present for items 1 to </w:t>
      </w:r>
      <w:proofErr w:type="gramStart"/>
      <w:r>
        <w:t>4.1</w:t>
      </w:r>
      <w:proofErr w:type="gramEnd"/>
      <w:r>
        <w:t xml:space="preserve">    </w:t>
      </w:r>
    </w:p>
    <w:p w14:paraId="77016560" w14:textId="77777777" w:rsidR="00AC50EA" w:rsidRDefault="00AC50EA" w:rsidP="00AC50EA">
      <w:pPr>
        <w:pStyle w:val="Paragraphnonumbers"/>
      </w:pPr>
      <w:r>
        <w:t xml:space="preserve">Dr Helen Ford, clinical expert, Consultant Neurologist, </w:t>
      </w:r>
      <w:r>
        <w:tab/>
        <w:t xml:space="preserve">        Present for item 5.1</w:t>
      </w:r>
    </w:p>
    <w:p w14:paraId="0B9B0CAA" w14:textId="77777777" w:rsidR="00AC50EA" w:rsidRDefault="00AC50EA" w:rsidP="00AC50EA">
      <w:pPr>
        <w:pStyle w:val="Paragraphnonumbers"/>
      </w:pPr>
      <w:r>
        <w:t xml:space="preserve">      Leeds Teaching Hospital, nominated by </w:t>
      </w:r>
      <w:proofErr w:type="gramStart"/>
      <w:r>
        <w:t>Association</w:t>
      </w:r>
      <w:proofErr w:type="gramEnd"/>
      <w:r>
        <w:t xml:space="preserve"> </w:t>
      </w:r>
    </w:p>
    <w:p w14:paraId="564181BD" w14:textId="77777777" w:rsidR="00AC50EA" w:rsidRDefault="00AC50EA" w:rsidP="00AC50EA">
      <w:pPr>
        <w:pStyle w:val="Paragraphnonumbers"/>
      </w:pPr>
      <w:r>
        <w:t xml:space="preserve">      of British Neurologists</w:t>
      </w:r>
      <w:r>
        <w:tab/>
      </w:r>
      <w:r>
        <w:tab/>
      </w:r>
      <w:r>
        <w:tab/>
      </w:r>
    </w:p>
    <w:p w14:paraId="2A1B2167" w14:textId="77777777" w:rsidR="00AC50EA" w:rsidRDefault="00AC50EA" w:rsidP="00AC50EA">
      <w:pPr>
        <w:pStyle w:val="Paragraphnonumbers"/>
      </w:pPr>
      <w:r>
        <w:t>Dr Eli Silber, clinical expert, Consultant Neurologist, Kings</w:t>
      </w:r>
      <w:r>
        <w:tab/>
        <w:t xml:space="preserve">        Present for item </w:t>
      </w:r>
      <w:proofErr w:type="gramStart"/>
      <w:r>
        <w:t>5.1</w:t>
      </w:r>
      <w:proofErr w:type="gramEnd"/>
    </w:p>
    <w:p w14:paraId="6DDD3BEA" w14:textId="77777777" w:rsidR="00AC50EA" w:rsidRDefault="00AC50EA" w:rsidP="00AC50EA">
      <w:pPr>
        <w:pStyle w:val="Paragraphnonumbers"/>
      </w:pPr>
      <w:r>
        <w:t xml:space="preserve">     College Hospital, nominated by </w:t>
      </w:r>
      <w:proofErr w:type="gramStart"/>
      <w:r>
        <w:t>Novartis</w:t>
      </w:r>
      <w:proofErr w:type="gramEnd"/>
    </w:p>
    <w:p w14:paraId="5B50757E" w14:textId="77777777" w:rsidR="00AC50EA" w:rsidRDefault="00AC50EA" w:rsidP="00AC50EA">
      <w:pPr>
        <w:pStyle w:val="Paragraphnonumbers"/>
      </w:pPr>
      <w:r>
        <w:t>Emma Meadows, patient expert, nominated by Multiple</w:t>
      </w:r>
      <w:r>
        <w:tab/>
        <w:t xml:space="preserve">        Present for item </w:t>
      </w:r>
      <w:proofErr w:type="gramStart"/>
      <w:r>
        <w:t>5.1</w:t>
      </w:r>
      <w:proofErr w:type="gramEnd"/>
    </w:p>
    <w:p w14:paraId="7494AEC3" w14:textId="38B85BC9" w:rsidR="00E47EC9" w:rsidRDefault="00AC50EA" w:rsidP="00AC50EA">
      <w:pPr>
        <w:pStyle w:val="Paragraphnonumbers"/>
      </w:pPr>
      <w:r>
        <w:t xml:space="preserve">      Sclerosis Trust</w:t>
      </w:r>
    </w:p>
    <w:p w14:paraId="55808A02" w14:textId="77777777" w:rsidR="00E47EC9" w:rsidRPr="00085585" w:rsidRDefault="00E47EC9" w:rsidP="00E47EC9">
      <w:pPr>
        <w:pStyle w:val="Paragraphnonumbers"/>
      </w:pPr>
    </w:p>
    <w:p w14:paraId="1A901B51" w14:textId="58AEAB1E" w:rsidR="00671B6F" w:rsidRPr="00671B6F" w:rsidRDefault="00BA4EAD" w:rsidP="00671B6F">
      <w:pPr>
        <w:pStyle w:val="Heading2"/>
        <w:spacing w:line="276" w:lineRule="auto"/>
        <w:rPr>
          <w:rFonts w:cs="Arial"/>
          <w:b w:val="0"/>
          <w:bCs w:val="0"/>
          <w:color w:val="auto"/>
        </w:rPr>
      </w:pPr>
      <w:r w:rsidRPr="005D344B">
        <w:rPr>
          <w:rFonts w:cs="Arial"/>
          <w:bCs w:val="0"/>
          <w:color w:val="auto"/>
        </w:rPr>
        <w:t>Observers present:</w:t>
      </w:r>
    </w:p>
    <w:p w14:paraId="7FD1C22C" w14:textId="77777777" w:rsidR="00AC50EA" w:rsidRDefault="00AC50EA" w:rsidP="00AC50EA">
      <w:pPr>
        <w:pStyle w:val="Paragraphnonumbers"/>
      </w:pPr>
      <w:r>
        <w:t>Rebecca Bouch, Assistant Project Manager, NICE</w:t>
      </w:r>
      <w:r>
        <w:tab/>
      </w:r>
      <w:r>
        <w:tab/>
        <w:t>Present for item 5.1.1 to 5.1.3</w:t>
      </w:r>
    </w:p>
    <w:p w14:paraId="2D1307B3" w14:textId="77777777" w:rsidR="00AC50EA" w:rsidRDefault="00AC50EA" w:rsidP="00AC50EA">
      <w:pPr>
        <w:pStyle w:val="Paragraphnonumbers"/>
      </w:pPr>
      <w:r>
        <w:t>Emilene Coventry, Senior Medical Editor, NICE</w:t>
      </w:r>
      <w:r>
        <w:tab/>
      </w:r>
      <w:r>
        <w:tab/>
      </w:r>
      <w:r>
        <w:tab/>
        <w:t>Present for items 5 and 6</w:t>
      </w:r>
    </w:p>
    <w:p w14:paraId="4E1B1F4A" w14:textId="77777777" w:rsidR="00AC50EA" w:rsidRDefault="00AC50EA" w:rsidP="00AC50EA">
      <w:pPr>
        <w:pStyle w:val="Paragraphnonumbers"/>
      </w:pPr>
      <w:r>
        <w:t>Emily Eaton-Turner, HTA Adviser, NICE</w:t>
      </w:r>
      <w:r>
        <w:tab/>
      </w:r>
      <w:r>
        <w:tab/>
      </w:r>
      <w:r>
        <w:tab/>
      </w:r>
      <w:r>
        <w:tab/>
        <w:t>Present for items 1 to 4</w:t>
      </w:r>
    </w:p>
    <w:p w14:paraId="018C3BBE" w14:textId="77777777" w:rsidR="00AC50EA" w:rsidRDefault="00AC50EA" w:rsidP="00AC50EA">
      <w:pPr>
        <w:pStyle w:val="Paragraphnonumbers"/>
      </w:pPr>
      <w:r>
        <w:t>Hayley Garnett, Senior Medical Editor, NICE</w:t>
      </w:r>
      <w:r>
        <w:tab/>
      </w:r>
      <w:r>
        <w:tab/>
      </w:r>
      <w:r>
        <w:tab/>
        <w:t>Present for items 1 to 4</w:t>
      </w:r>
    </w:p>
    <w:p w14:paraId="0B5F1588" w14:textId="7BDCA40A" w:rsidR="00085585" w:rsidRDefault="00AC50EA" w:rsidP="00AC50EA">
      <w:pPr>
        <w:pStyle w:val="Paragraphnonumbers"/>
      </w:pPr>
      <w:r>
        <w:t>Ella Livingstone, Technical Advisor, NICE</w:t>
      </w:r>
      <w:r>
        <w:tab/>
      </w:r>
      <w:r>
        <w:tab/>
      </w:r>
      <w:r>
        <w:tab/>
        <w:t>Present for all items</w:t>
      </w:r>
    </w:p>
    <w:p w14:paraId="7DDF71CC" w14:textId="001DA8D5" w:rsidR="002950EB" w:rsidRDefault="002950EB" w:rsidP="00085585">
      <w:pPr>
        <w:pStyle w:val="Paragraphnonumbers"/>
      </w:pPr>
    </w:p>
    <w:p w14:paraId="758C2E94" w14:textId="77777777" w:rsidR="00B005C3" w:rsidRDefault="00B005C3" w:rsidP="00085585">
      <w:pPr>
        <w:pStyle w:val="Paragraphnonumbers"/>
      </w:pPr>
    </w:p>
    <w:p w14:paraId="555556A3" w14:textId="77777777" w:rsidR="002950EB" w:rsidRPr="00205638" w:rsidRDefault="002950EB" w:rsidP="00085585">
      <w:pPr>
        <w:pStyle w:val="Paragraphnonumbers"/>
      </w:pPr>
    </w:p>
    <w:p w14:paraId="59C9B01C" w14:textId="4D357AE0" w:rsidR="00463336" w:rsidRPr="00CD7088" w:rsidRDefault="00463336" w:rsidP="00CC4DCB">
      <w:pPr>
        <w:pStyle w:val="Heading3"/>
      </w:pPr>
      <w:r w:rsidRPr="00CD7088">
        <w:t>Introduction to the meeting</w:t>
      </w:r>
    </w:p>
    <w:p w14:paraId="29761ABC" w14:textId="77777777" w:rsidR="00C978CB" w:rsidRPr="00E42B57" w:rsidRDefault="00C978CB" w:rsidP="00AC50EA">
      <w:pPr>
        <w:pStyle w:val="Level2numbered"/>
        <w:ind w:left="851"/>
        <w:rPr>
          <w:b w:val="0"/>
          <w:bCs w:val="0"/>
        </w:rPr>
      </w:pPr>
      <w:r w:rsidRPr="00E42B57">
        <w:rPr>
          <w:b w:val="0"/>
          <w:bCs w:val="0"/>
        </w:rPr>
        <w:t>The chair welcomed members of the committee and other attendees present to the meeting</w:t>
      </w:r>
      <w:r w:rsidR="00E00AAB" w:rsidRPr="00E42B57">
        <w:rPr>
          <w:b w:val="0"/>
          <w:bCs w:val="0"/>
        </w:rPr>
        <w:t>.</w:t>
      </w:r>
    </w:p>
    <w:p w14:paraId="32EC5BBD" w14:textId="65BFD9E6" w:rsidR="00A82301" w:rsidRPr="00E42B57" w:rsidRDefault="00A82301" w:rsidP="00AC50EA">
      <w:pPr>
        <w:pStyle w:val="Level2numbered"/>
        <w:ind w:left="851"/>
        <w:rPr>
          <w:b w:val="0"/>
          <w:bCs w:val="0"/>
        </w:rPr>
      </w:pPr>
      <w:r w:rsidRPr="00E42B57">
        <w:rPr>
          <w:b w:val="0"/>
          <w:bCs w:val="0"/>
        </w:rPr>
        <w:t xml:space="preserve">The chair noted apologies from </w:t>
      </w:r>
      <w:sdt>
        <w:sdtPr>
          <w:rPr>
            <w:b w:val="0"/>
            <w:bCs w:val="0"/>
          </w:rPr>
          <w:id w:val="-221748370"/>
          <w:placeholder>
            <w:docPart w:val="C9DBB8721C4E4082A97A41C6AB78C281"/>
          </w:placeholder>
        </w:sdtPr>
        <w:sdtEndPr/>
        <w:sdtContent>
          <w:r w:rsidR="00AC50EA" w:rsidRPr="00AC50EA">
            <w:rPr>
              <w:b w:val="0"/>
              <w:bCs w:val="0"/>
            </w:rPr>
            <w:t>Dr Stuart Williams</w:t>
          </w:r>
        </w:sdtContent>
      </w:sdt>
      <w:r w:rsidR="00085585" w:rsidRPr="00E42B57">
        <w:rPr>
          <w:b w:val="0"/>
          <w:bCs w:val="0"/>
        </w:rPr>
        <w:t>.</w:t>
      </w:r>
    </w:p>
    <w:p w14:paraId="30883967" w14:textId="77777777" w:rsidR="003E5516" w:rsidRDefault="00DC1F86" w:rsidP="00CC4DCB">
      <w:pPr>
        <w:pStyle w:val="Heading3"/>
      </w:pPr>
      <w:r w:rsidRPr="00C015B8">
        <w:t>N</w:t>
      </w:r>
      <w:r w:rsidR="007507BD" w:rsidRPr="00C015B8">
        <w:t xml:space="preserve">ews and </w:t>
      </w:r>
      <w:r w:rsidRPr="00C015B8">
        <w:t>announcements</w:t>
      </w:r>
    </w:p>
    <w:p w14:paraId="750EF2CA" w14:textId="131288AA" w:rsidR="00C015B8" w:rsidRPr="00E42B57" w:rsidRDefault="00F81678" w:rsidP="00AC50EA">
      <w:pPr>
        <w:pStyle w:val="Level2numbered"/>
        <w:ind w:left="851"/>
        <w:rPr>
          <w:b w:val="0"/>
          <w:bCs w:val="0"/>
        </w:rPr>
      </w:pPr>
      <w:sdt>
        <w:sdtPr>
          <w:rPr>
            <w:b w:val="0"/>
            <w:bCs w:val="0"/>
          </w:rPr>
          <w:id w:val="794557756"/>
          <w:placeholder>
            <w:docPart w:val="EDE20F0F7AA74625B16ADB59C80FC2C0"/>
          </w:placeholder>
        </w:sdtPr>
        <w:sdtEndPr/>
        <w:sdtContent>
          <w:r w:rsidR="00DB31C0" w:rsidRPr="00E42B57">
            <w:rPr>
              <w:b w:val="0"/>
              <w:bCs w:val="0"/>
            </w:rPr>
            <w:t>None</w:t>
          </w:r>
        </w:sdtContent>
      </w:sdt>
      <w:r w:rsidR="00E56B48" w:rsidRPr="00E42B57">
        <w:rPr>
          <w:b w:val="0"/>
          <w:bCs w:val="0"/>
        </w:rPr>
        <w:t>.</w:t>
      </w:r>
    </w:p>
    <w:p w14:paraId="59852F6F" w14:textId="77777777" w:rsidR="00DC1F86" w:rsidRPr="00C015B8" w:rsidRDefault="00DC1F86" w:rsidP="00CC4DCB">
      <w:pPr>
        <w:pStyle w:val="Heading3"/>
      </w:pPr>
      <w:r w:rsidRPr="00C015B8">
        <w:t xml:space="preserve">Minutes </w:t>
      </w:r>
      <w:r w:rsidR="00C015B8" w:rsidRPr="00C015B8">
        <w:t>from the last</w:t>
      </w:r>
      <w:r w:rsidRPr="00C015B8">
        <w:t xml:space="preserve"> meeting</w:t>
      </w:r>
    </w:p>
    <w:p w14:paraId="6DE6C9EB" w14:textId="6933F076" w:rsidR="009678D3" w:rsidRPr="00AC50EA" w:rsidRDefault="00AC50EA" w:rsidP="00AC50EA">
      <w:pPr>
        <w:pStyle w:val="Level2numbered"/>
        <w:tabs>
          <w:tab w:val="clear" w:pos="1418"/>
          <w:tab w:val="left" w:pos="851"/>
        </w:tabs>
        <w:ind w:left="851" w:hanging="425"/>
        <w:rPr>
          <w:b w:val="0"/>
          <w:bCs w:val="0"/>
          <w:lang w:val="en-US"/>
        </w:rPr>
      </w:pPr>
      <w:r w:rsidRPr="00AC50EA">
        <w:rPr>
          <w:b w:val="0"/>
          <w:bCs w:val="0"/>
        </w:rPr>
        <w:t xml:space="preserve">The committee approved the minutes of the committee meeting held on </w:t>
      </w:r>
      <w:sdt>
        <w:sdtPr>
          <w:rPr>
            <w:b w:val="0"/>
            <w:bCs w:val="0"/>
          </w:rPr>
          <w:id w:val="-1441139329"/>
          <w:placeholder>
            <w:docPart w:val="428BC482C9B644FA89C72B95FD92D031"/>
          </w:placeholder>
        </w:sdtPr>
        <w:sdtEndPr/>
        <w:sdtContent>
          <w:r w:rsidRPr="00AC50EA">
            <w:rPr>
              <w:b w:val="0"/>
              <w:bCs w:val="0"/>
            </w:rPr>
            <w:t>12 November 2020.</w:t>
          </w:r>
        </w:sdtContent>
      </w:sdt>
    </w:p>
    <w:p w14:paraId="5BA6399F" w14:textId="77777777" w:rsidR="00AC50EA" w:rsidRDefault="00F81678" w:rsidP="00AC50EA">
      <w:pPr>
        <w:pStyle w:val="Heading3"/>
      </w:pPr>
      <w:sdt>
        <w:sdtPr>
          <w:id w:val="-1147583954"/>
          <w:placeholder>
            <w:docPart w:val="E81060C72BEC4B4DACF16826A89FBEA2"/>
          </w:placeholder>
          <w:dropDownList>
            <w:listItem w:value="Choose an option"/>
            <w:listItem w:displayText="Appraisal" w:value="Appraisal"/>
            <w:listItem w:displayText="Evaluation" w:value="Evaluation"/>
          </w:dropDownList>
        </w:sdtPr>
        <w:sdtEndPr/>
        <w:sdtContent>
          <w:r w:rsidR="00FF6189">
            <w:t>Appraisal</w:t>
          </w:r>
        </w:sdtContent>
      </w:sdt>
      <w:r w:rsidR="00A269AF" w:rsidRPr="00205638">
        <w:t xml:space="preserve"> of </w:t>
      </w:r>
      <w:sdt>
        <w:sdtPr>
          <w:id w:val="588354665"/>
          <w:placeholder>
            <w:docPart w:val="9575759F5FED4E6993635AAA863F329A"/>
          </w:placeholder>
        </w:sdtPr>
        <w:sdtEndPr/>
        <w:sdtContent>
          <w:r w:rsidR="00AC50EA" w:rsidRPr="00CE273E">
            <w:t xml:space="preserve">Olaparib for previously treated hormone-relapsed metastatic prostate cancer </w:t>
          </w:r>
          <w:sdt>
            <w:sdtPr>
              <w:rPr>
                <w:bCs/>
              </w:rPr>
              <w:id w:val="557600691"/>
              <w:placeholder>
                <w:docPart w:val="CD9C06B3DA6C43D28EF195F38056DFF3"/>
              </w:placeholder>
            </w:sdtPr>
            <w:sdtEndPr/>
            <w:sdtContent>
              <w:r w:rsidR="00AC50EA">
                <w:rPr>
                  <w:bCs/>
                </w:rPr>
                <w:t>[ID1640]</w:t>
              </w:r>
            </w:sdtContent>
          </w:sdt>
        </w:sdtContent>
      </w:sdt>
    </w:p>
    <w:p w14:paraId="1D629EC1" w14:textId="77777777" w:rsidR="00AC50EA" w:rsidRPr="00AC50EA" w:rsidRDefault="00AC50EA" w:rsidP="00AC50EA">
      <w:pPr>
        <w:pStyle w:val="Level2numbered"/>
        <w:ind w:left="1418" w:hanging="851"/>
        <w:rPr>
          <w:b w:val="0"/>
          <w:bCs w:val="0"/>
        </w:rPr>
      </w:pPr>
      <w:r w:rsidRPr="00AC50EA">
        <w:rPr>
          <w:b w:val="0"/>
          <w:bCs w:val="0"/>
        </w:rPr>
        <w:t>Part 1 – Open session</w:t>
      </w:r>
    </w:p>
    <w:p w14:paraId="6B710FED" w14:textId="77777777" w:rsidR="00AC50EA" w:rsidRPr="00AC50EA" w:rsidRDefault="00AC50EA" w:rsidP="00AC50EA">
      <w:pPr>
        <w:pStyle w:val="Level3numbered"/>
        <w:ind w:left="2268" w:hanging="850"/>
        <w:rPr>
          <w:b w:val="0"/>
          <w:bCs w:val="0"/>
        </w:rPr>
      </w:pPr>
      <w:r w:rsidRPr="00AC50EA">
        <w:rPr>
          <w:b w:val="0"/>
          <w:bCs w:val="0"/>
        </w:rPr>
        <w:t xml:space="preserve">The chair welcomed the invited professional experts, external group representatives, members of the public and company representatives from </w:t>
      </w:r>
      <w:sdt>
        <w:sdtPr>
          <w:rPr>
            <w:b w:val="0"/>
            <w:bCs w:val="0"/>
          </w:rPr>
          <w:id w:val="1054508510"/>
          <w:placeholder>
            <w:docPart w:val="8FF424B7AFAC4C9A8008B0F5F2E66E1B"/>
          </w:placeholder>
        </w:sdtPr>
        <w:sdtEndPr/>
        <w:sdtContent>
          <w:r w:rsidRPr="00AC50EA">
            <w:rPr>
              <w:b w:val="0"/>
              <w:bCs w:val="0"/>
            </w:rPr>
            <w:t>AstraZeneca.</w:t>
          </w:r>
        </w:sdtContent>
      </w:sdt>
      <w:r w:rsidRPr="00AC50EA">
        <w:rPr>
          <w:b w:val="0"/>
          <w:bCs w:val="0"/>
        </w:rPr>
        <w:t xml:space="preserve"> </w:t>
      </w:r>
    </w:p>
    <w:p w14:paraId="6B7CF1AE" w14:textId="7EAF4153" w:rsidR="00AC50EA" w:rsidRDefault="00AC50EA" w:rsidP="00AC50EA">
      <w:pPr>
        <w:pStyle w:val="Level3numbered"/>
        <w:ind w:left="2268" w:hanging="850"/>
        <w:rPr>
          <w:b w:val="0"/>
          <w:bCs w:val="0"/>
        </w:rPr>
      </w:pPr>
      <w:r w:rsidRPr="00AC50EA">
        <w:rPr>
          <w:b w:val="0"/>
          <w:bCs w:val="0"/>
        </w:rPr>
        <w:t xml:space="preserve">The chair asked all committee members, professional experts, external group representatives and NICE staff present to declare any relevant interests in relation to the item being considered. </w:t>
      </w:r>
    </w:p>
    <w:sdt>
      <w:sdtPr>
        <w:rPr>
          <w:rFonts w:eastAsia="Calibri"/>
          <w:b w:val="0"/>
          <w:bCs w:val="0"/>
        </w:rPr>
        <w:id w:val="1675376525"/>
        <w:placeholder>
          <w:docPart w:val="246EF45F0B3541D0B2B6E9D47DA5028A"/>
        </w:placeholder>
      </w:sdtPr>
      <w:sdtEndPr>
        <w:rPr>
          <w:bCs/>
        </w:rPr>
      </w:sdtEndPr>
      <w:sdtContent>
        <w:p w14:paraId="32C43F0C" w14:textId="77777777" w:rsidR="00AC50EA" w:rsidRDefault="00AC50EA" w:rsidP="00AC50EA">
          <w:pPr>
            <w:pStyle w:val="Level3numbered"/>
            <w:numPr>
              <w:ilvl w:val="0"/>
              <w:numId w:val="12"/>
            </w:numPr>
            <w:rPr>
              <w:b w:val="0"/>
              <w:bCs w:val="0"/>
            </w:rPr>
          </w:pPr>
          <w:r w:rsidRPr="00AC50EA">
            <w:rPr>
              <w:b w:val="0"/>
              <w:bCs w:val="0"/>
            </w:rPr>
            <w:t>Prior to the meeting, Mr Peter Wheatley-Price, Committee Member, declared non-financial professional and personal interests as Takeda manufacture leuprorelin acetate (</w:t>
          </w:r>
          <w:proofErr w:type="spellStart"/>
          <w:r w:rsidRPr="00AC50EA">
            <w:rPr>
              <w:b w:val="0"/>
              <w:bCs w:val="0"/>
            </w:rPr>
            <w:t>Prostap</w:t>
          </w:r>
          <w:proofErr w:type="spellEnd"/>
          <w:r w:rsidRPr="00AC50EA">
            <w:rPr>
              <w:b w:val="0"/>
              <w:bCs w:val="0"/>
            </w:rPr>
            <w:t xml:space="preserve">) which is used earlier in the pathway. It was agreed that this declaration was not considered a conflict of interest and would not prevent Mr Wheatley-Price from participating in this section of the meeting.  </w:t>
          </w:r>
        </w:p>
        <w:p w14:paraId="6E96EA5F" w14:textId="77777777" w:rsidR="00AC50EA" w:rsidRDefault="00AC50EA" w:rsidP="00AC50EA">
          <w:pPr>
            <w:pStyle w:val="Bulletlist"/>
            <w:numPr>
              <w:ilvl w:val="0"/>
              <w:numId w:val="12"/>
            </w:numPr>
          </w:pPr>
          <w:r w:rsidRPr="00891F01">
            <w:t xml:space="preserve">Prior to the meeting, Professor Johann </w:t>
          </w:r>
          <w:r>
            <w:t>d</w:t>
          </w:r>
          <w:r w:rsidRPr="00891F01">
            <w:t xml:space="preserve">e Bono, clinical expert, declared a direct financial interest as he had received support from AstraZeneca to attend a conference at which he presented </w:t>
          </w:r>
          <w:proofErr w:type="spellStart"/>
          <w:r w:rsidRPr="00891F01">
            <w:t>olaparib</w:t>
          </w:r>
          <w:proofErr w:type="spellEnd"/>
          <w:r w:rsidRPr="00891F01">
            <w:t xml:space="preserve"> data. During the meeting, Professor </w:t>
          </w:r>
          <w:r>
            <w:t>d</w:t>
          </w:r>
          <w:r w:rsidRPr="00891F01">
            <w:t xml:space="preserve">e Bono, declared a direct financial interest as he sits on advisory boards for AstraZeneca. Professor </w:t>
          </w:r>
          <w:r>
            <w:t>d</w:t>
          </w:r>
          <w:r w:rsidRPr="00891F01">
            <w:t xml:space="preserve">e Bono also declared an indirect interest as he led on Phase I, II and III trials for prostate cancer patients (TOPARP), supported by funding provided by Astra Zeneca. Professor </w:t>
          </w:r>
          <w:r>
            <w:t>d</w:t>
          </w:r>
          <w:r w:rsidRPr="00891F01">
            <w:t xml:space="preserve">e Bono declared a further indirect interest as the Institute of Cancer Research (ICR) has a commercial interest in PARP inhibitors for the treatment of DNA repair defective cancers as they hold a patent. </w:t>
          </w:r>
          <w:r w:rsidRPr="00BE1230">
            <w:t xml:space="preserve"> </w:t>
          </w:r>
          <w:r w:rsidRPr="00C04308">
            <w:t xml:space="preserve">It was agreed that </w:t>
          </w:r>
          <w:r>
            <w:t>these</w:t>
          </w:r>
          <w:r w:rsidRPr="00C04308">
            <w:t xml:space="preserve"> declaration</w:t>
          </w:r>
          <w:r>
            <w:t>s</w:t>
          </w:r>
          <w:r w:rsidRPr="00C04308">
            <w:t xml:space="preserve"> would not prevent </w:t>
          </w:r>
          <w:r>
            <w:t>Professor de Bono</w:t>
          </w:r>
          <w:r w:rsidRPr="00C04308">
            <w:t xml:space="preserve"> from </w:t>
          </w:r>
          <w:r w:rsidRPr="00BE1230">
            <w:t>providing expert advice to the committee</w:t>
          </w:r>
          <w:r w:rsidRPr="00C04308">
            <w:t xml:space="preserve">.  </w:t>
          </w:r>
        </w:p>
        <w:p w14:paraId="532F7CF6" w14:textId="77777777" w:rsidR="00AC50EA" w:rsidRDefault="00AC50EA" w:rsidP="00AC50EA">
          <w:pPr>
            <w:pStyle w:val="Bulletlist"/>
            <w:numPr>
              <w:ilvl w:val="0"/>
              <w:numId w:val="12"/>
            </w:numPr>
          </w:pPr>
          <w:r>
            <w:t xml:space="preserve">Prior to the meeting, Dr Stephen Allen, patient expert, declared a direct financial interest as he received funding from </w:t>
          </w:r>
          <w:r w:rsidRPr="00BE1230">
            <w:t xml:space="preserve">Janssen to </w:t>
          </w:r>
          <w:r>
            <w:t xml:space="preserve">support his </w:t>
          </w:r>
          <w:r w:rsidRPr="00BE1230">
            <w:t>attendance a patient-centred meeting in Europe. This did not involve any commercial interests. It was agreed that this declaration would not prevent Dr Allen from providing expert advice to the committee</w:t>
          </w:r>
          <w:r w:rsidRPr="00C04308">
            <w:t xml:space="preserve">.  </w:t>
          </w:r>
        </w:p>
      </w:sdtContent>
    </w:sdt>
    <w:p w14:paraId="10370014" w14:textId="579F9C5F" w:rsidR="00AC50EA" w:rsidRPr="00AC50EA" w:rsidRDefault="00AC50EA" w:rsidP="00AC50EA">
      <w:pPr>
        <w:pStyle w:val="Level3numbered"/>
        <w:ind w:left="1985"/>
        <w:rPr>
          <w:b w:val="0"/>
          <w:bCs w:val="0"/>
        </w:rPr>
      </w:pPr>
      <w:r w:rsidRPr="00AC50EA">
        <w:rPr>
          <w:b w:val="0"/>
          <w:bCs w:val="0"/>
        </w:rPr>
        <w:t xml:space="preserve">No further conflicts were declared for this appraisal. </w:t>
      </w:r>
    </w:p>
    <w:p w14:paraId="7FC494CD" w14:textId="77777777" w:rsidR="00AC50EA" w:rsidRPr="00AC50EA" w:rsidRDefault="00AC50EA" w:rsidP="00AC50EA">
      <w:pPr>
        <w:pStyle w:val="Level2numbered"/>
        <w:ind w:left="1418" w:hanging="851"/>
        <w:rPr>
          <w:b w:val="0"/>
          <w:bCs w:val="0"/>
        </w:rPr>
      </w:pPr>
      <w:r w:rsidRPr="00AC50EA">
        <w:rPr>
          <w:b w:val="0"/>
          <w:bCs w:val="0"/>
        </w:rPr>
        <w:lastRenderedPageBreak/>
        <w:t>Part 2a – Closed session (company representatives, professional experts and members of the public were asked to leave the meeting).</w:t>
      </w:r>
    </w:p>
    <w:p w14:paraId="338D7F99" w14:textId="77777777" w:rsidR="00AC50EA" w:rsidRPr="00AC50EA" w:rsidRDefault="00AC50EA" w:rsidP="00AC50EA">
      <w:pPr>
        <w:pStyle w:val="Level3numbered"/>
        <w:ind w:left="2268" w:hanging="850"/>
        <w:rPr>
          <w:b w:val="0"/>
          <w:bCs w:val="0"/>
        </w:rPr>
      </w:pPr>
      <w:r w:rsidRPr="00AC50EA">
        <w:rPr>
          <w:b w:val="0"/>
          <w:bCs w:val="0"/>
        </w:rPr>
        <w:t>The committee discussed confidential information submitted for this item.</w:t>
      </w:r>
    </w:p>
    <w:p w14:paraId="5664E5A0" w14:textId="77777777" w:rsidR="00AC50EA" w:rsidRPr="00AC50EA" w:rsidRDefault="00AC50EA" w:rsidP="00AC50EA">
      <w:pPr>
        <w:pStyle w:val="Level2numbered"/>
        <w:ind w:left="1418" w:hanging="851"/>
        <w:rPr>
          <w:b w:val="0"/>
          <w:bCs w:val="0"/>
        </w:rPr>
      </w:pPr>
      <w:r w:rsidRPr="00AC50EA">
        <w:rPr>
          <w:b w:val="0"/>
          <w:bCs w:val="0"/>
        </w:rPr>
        <w:t>Part 2b –</w:t>
      </w:r>
      <w:r w:rsidRPr="00AC50EA">
        <w:rPr>
          <w:b w:val="0"/>
          <w:bCs w:val="0"/>
          <w:color w:val="1F497D" w:themeColor="text2"/>
        </w:rPr>
        <w:t xml:space="preserve"> </w:t>
      </w:r>
      <w:r w:rsidRPr="00AC50EA">
        <w:rPr>
          <w:b w:val="0"/>
          <w:bCs w:val="0"/>
        </w:rPr>
        <w:t>Closed session (external group representatives were asked to leave the meeting)</w:t>
      </w:r>
    </w:p>
    <w:p w14:paraId="77CA0B2E" w14:textId="77777777" w:rsidR="00AC50EA" w:rsidRPr="00AC50EA" w:rsidRDefault="00AC50EA" w:rsidP="00AC50EA">
      <w:pPr>
        <w:pStyle w:val="Level3numbered"/>
        <w:ind w:left="2268" w:hanging="850"/>
        <w:rPr>
          <w:b w:val="0"/>
          <w:bCs w:val="0"/>
        </w:rPr>
      </w:pPr>
      <w:r w:rsidRPr="00AC50EA">
        <w:rPr>
          <w:b w:val="0"/>
          <w:bCs w:val="0"/>
        </w:rPr>
        <w:t xml:space="preserve">The committee then agreed on the content of the </w:t>
      </w:r>
      <w:sdt>
        <w:sdtPr>
          <w:rPr>
            <w:b w:val="0"/>
            <w:bCs w:val="0"/>
          </w:rPr>
          <w:id w:val="-1156679365"/>
          <w:placeholder>
            <w:docPart w:val="7D2078449F3D4057B1361866D195378A"/>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Pr="00AC50EA">
            <w:rPr>
              <w:b w:val="0"/>
              <w:bCs w:val="0"/>
            </w:rPr>
            <w:t>Appraisal Consultation Document (ACD)</w:t>
          </w:r>
        </w:sdtContent>
      </w:sdt>
      <w:r w:rsidRPr="00AC50EA">
        <w:rPr>
          <w:b w:val="0"/>
          <w:bCs w:val="0"/>
        </w:rPr>
        <w:t xml:space="preserve">. The committee decision was reached </w:t>
      </w:r>
      <w:sdt>
        <w:sdtPr>
          <w:rPr>
            <w:b w:val="0"/>
            <w:bCs w:val="0"/>
          </w:rPr>
          <w:id w:val="-100185539"/>
          <w:placeholder>
            <w:docPart w:val="4A329C35D4FD4AE882DE4FF93E62D978"/>
          </w:placeholder>
          <w:dropDownList>
            <w:listItem w:displayText="by consensus." w:value="by consensus."/>
            <w:listItem w:displayText="through a vote by members." w:value="through a vote by members."/>
          </w:dropDownList>
        </w:sdtPr>
        <w:sdtEndPr/>
        <w:sdtContent>
          <w:r w:rsidRPr="00AC50EA">
            <w:rPr>
              <w:b w:val="0"/>
              <w:bCs w:val="0"/>
            </w:rPr>
            <w:t>by consensus.</w:t>
          </w:r>
        </w:sdtContent>
      </w:sdt>
    </w:p>
    <w:p w14:paraId="258C368B" w14:textId="429C7A1B" w:rsidR="00E51825" w:rsidRPr="00AC50EA" w:rsidRDefault="00AC50EA" w:rsidP="00AC50EA">
      <w:pPr>
        <w:pStyle w:val="Level3numbered"/>
        <w:ind w:left="2268" w:hanging="850"/>
        <w:rPr>
          <w:b w:val="0"/>
          <w:bCs w:val="0"/>
        </w:rPr>
      </w:pPr>
      <w:r w:rsidRPr="00AC50EA">
        <w:rPr>
          <w:b w:val="0"/>
          <w:bCs w:val="0"/>
        </w:rPr>
        <w:t xml:space="preserve">The committee asked the NICE technical team to prepare the </w:t>
      </w:r>
      <w:sdt>
        <w:sdtPr>
          <w:rPr>
            <w:b w:val="0"/>
            <w:bCs w:val="0"/>
          </w:rPr>
          <w:id w:val="-1378927998"/>
          <w:placeholder>
            <w:docPart w:val="9E2B66A84E294BD38F09171B2758DE54"/>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Pr="00AC50EA">
            <w:rPr>
              <w:b w:val="0"/>
              <w:bCs w:val="0"/>
            </w:rPr>
            <w:t>Appraisal Consultation Document (ACD)</w:t>
          </w:r>
        </w:sdtContent>
      </w:sdt>
      <w:r w:rsidRPr="00AC50EA">
        <w:rPr>
          <w:b w:val="0"/>
          <w:bCs w:val="0"/>
        </w:rPr>
        <w:t xml:space="preserve"> in line with their decisions.</w:t>
      </w:r>
    </w:p>
    <w:p w14:paraId="26F4EAB6" w14:textId="1D8AA74E" w:rsidR="00A269AF" w:rsidRPr="003E5516" w:rsidRDefault="00F81678" w:rsidP="00A441BF">
      <w:pPr>
        <w:pStyle w:val="Heading3"/>
      </w:pPr>
      <w:sdt>
        <w:sdtPr>
          <w:id w:val="302514540"/>
          <w:placeholder>
            <w:docPart w:val="A786C36159F94B59AB346E8E72FA6535"/>
          </w:placeholder>
          <w:dropDownList>
            <w:listItem w:value="Choose an option"/>
            <w:listItem w:displayText="Appraisal" w:value="Appraisal"/>
            <w:listItem w:displayText="Evaluation" w:value="Evaluation"/>
          </w:dropDownList>
        </w:sdtPr>
        <w:sdtEndPr/>
        <w:sdtContent>
          <w:r w:rsidR="00FF6189">
            <w:t>Appraisal</w:t>
          </w:r>
        </w:sdtContent>
      </w:sdt>
      <w:r w:rsidR="00A269AF">
        <w:t xml:space="preserve"> of </w:t>
      </w:r>
      <w:sdt>
        <w:sdtPr>
          <w:id w:val="-796520181"/>
          <w:placeholder>
            <w:docPart w:val="C69711EDC79F4B38AA150A9C5873E51F"/>
          </w:placeholder>
        </w:sdtPr>
        <w:sdtEndPr/>
        <w:sdtContent>
          <w:r w:rsidR="00A441BF" w:rsidRPr="00A441BF">
            <w:t>Ofatumumab for treating relapsing multiple sclerosis [ID1677]</w:t>
          </w:r>
        </w:sdtContent>
      </w:sdt>
      <w:r w:rsidR="001E2351" w:rsidRPr="001E2351">
        <w:t xml:space="preserve"> </w:t>
      </w:r>
    </w:p>
    <w:p w14:paraId="1CDD2003" w14:textId="77777777" w:rsidR="00205638" w:rsidRPr="00E42B57" w:rsidRDefault="00205638" w:rsidP="00A441BF">
      <w:pPr>
        <w:pStyle w:val="Level2numbered"/>
        <w:ind w:left="851"/>
        <w:rPr>
          <w:b w:val="0"/>
          <w:bCs w:val="0"/>
        </w:rPr>
      </w:pPr>
      <w:r w:rsidRPr="00E42B57">
        <w:rPr>
          <w:b w:val="0"/>
          <w:bCs w:val="0"/>
        </w:rPr>
        <w:t>Part 1 – Open session</w:t>
      </w:r>
    </w:p>
    <w:p w14:paraId="6A21C909" w14:textId="33B178FA" w:rsidR="00205638" w:rsidRPr="00E42B57" w:rsidRDefault="00205638" w:rsidP="0049471A">
      <w:pPr>
        <w:pStyle w:val="Level3numbered"/>
        <w:ind w:left="1843"/>
        <w:rPr>
          <w:b w:val="0"/>
          <w:bCs w:val="0"/>
        </w:rPr>
      </w:pPr>
      <w:r w:rsidRPr="00E42B57">
        <w:rPr>
          <w:b w:val="0"/>
          <w:bCs w:val="0"/>
        </w:rPr>
        <w:t xml:space="preserve">The chair welcomed the invited professional experts, external group </w:t>
      </w:r>
      <w:r w:rsidR="0049471A">
        <w:rPr>
          <w:b w:val="0"/>
          <w:bCs w:val="0"/>
        </w:rPr>
        <w:tab/>
      </w:r>
      <w:r w:rsidRPr="00E42B57">
        <w:rPr>
          <w:b w:val="0"/>
          <w:bCs w:val="0"/>
        </w:rPr>
        <w:t xml:space="preserve">representatives, members of the public and company representatives </w:t>
      </w:r>
      <w:r w:rsidR="0049471A">
        <w:rPr>
          <w:b w:val="0"/>
          <w:bCs w:val="0"/>
        </w:rPr>
        <w:tab/>
      </w:r>
      <w:r w:rsidRPr="00E42B57">
        <w:rPr>
          <w:b w:val="0"/>
          <w:bCs w:val="0"/>
        </w:rPr>
        <w:t xml:space="preserve">from </w:t>
      </w:r>
      <w:sdt>
        <w:sdtPr>
          <w:rPr>
            <w:b w:val="0"/>
            <w:bCs w:val="0"/>
          </w:rPr>
          <w:id w:val="-11614080"/>
          <w:placeholder>
            <w:docPart w:val="622A9029154748B99A7D8D54B4E5417A"/>
          </w:placeholder>
        </w:sdtPr>
        <w:sdtEndPr/>
        <w:sdtContent>
          <w:r w:rsidR="00A441BF" w:rsidRPr="00A441BF">
            <w:rPr>
              <w:b w:val="0"/>
              <w:bCs w:val="0"/>
            </w:rPr>
            <w:t>Novartis</w:t>
          </w:r>
          <w:r w:rsidR="00FF6189" w:rsidRPr="00E42B57">
            <w:rPr>
              <w:b w:val="0"/>
              <w:bCs w:val="0"/>
            </w:rPr>
            <w:t>.</w:t>
          </w:r>
        </w:sdtContent>
      </w:sdt>
    </w:p>
    <w:p w14:paraId="2D2A5615" w14:textId="69C257C7" w:rsidR="00205638" w:rsidRPr="00E42B57" w:rsidRDefault="00205638" w:rsidP="0049471A">
      <w:pPr>
        <w:pStyle w:val="Level3numbered"/>
        <w:tabs>
          <w:tab w:val="left" w:pos="1418"/>
        </w:tabs>
        <w:ind w:left="1843"/>
        <w:rPr>
          <w:b w:val="0"/>
          <w:bCs w:val="0"/>
        </w:rPr>
      </w:pPr>
      <w:r w:rsidRPr="00E42B57">
        <w:rPr>
          <w:b w:val="0"/>
          <w:bCs w:val="0"/>
        </w:rPr>
        <w:t xml:space="preserve">The chair asked all committee members, professional experts, external </w:t>
      </w:r>
      <w:r w:rsidR="0049471A">
        <w:rPr>
          <w:b w:val="0"/>
          <w:bCs w:val="0"/>
        </w:rPr>
        <w:tab/>
      </w:r>
      <w:r w:rsidRPr="00E42B57">
        <w:rPr>
          <w:b w:val="0"/>
          <w:bCs w:val="0"/>
        </w:rPr>
        <w:t xml:space="preserve">group representatives and NICE staff present to declare any relevant </w:t>
      </w:r>
      <w:r w:rsidR="0049471A">
        <w:rPr>
          <w:b w:val="0"/>
          <w:bCs w:val="0"/>
        </w:rPr>
        <w:tab/>
      </w:r>
      <w:r w:rsidRPr="00E42B57">
        <w:rPr>
          <w:b w:val="0"/>
          <w:bCs w:val="0"/>
        </w:rPr>
        <w:t xml:space="preserve">interests in relation to the item being considered. </w:t>
      </w:r>
    </w:p>
    <w:sdt>
      <w:sdtPr>
        <w:id w:val="891699995"/>
        <w:placeholder>
          <w:docPart w:val="1489D18173924AE08600A9999C0E7D36"/>
        </w:placeholder>
      </w:sdtPr>
      <w:sdtEndPr/>
      <w:sdtContent>
        <w:p w14:paraId="695803CE" w14:textId="77777777" w:rsidR="00A441BF" w:rsidRDefault="00A441BF" w:rsidP="005C5F72">
          <w:pPr>
            <w:pStyle w:val="Bulletlist"/>
          </w:pPr>
          <w:r w:rsidRPr="00A441BF">
            <w:t xml:space="preserve">Prior to the meeting, Dr Nicholas Latimer, Committee Member, declared a direct financial interest as Merck Serono organised an ISPOR webinar in December 2020, on modelling treatment sequences and paid him to present on methods for undertaking such analyses. The presentation was not specific to any Merck Serono treatments or any specific disease areas. It was agreed that this declaration would not prevent Dr Latimer from participating in this section of the meeting. </w:t>
          </w:r>
        </w:p>
        <w:p w14:paraId="020C4FEC" w14:textId="77777777" w:rsidR="00A441BF" w:rsidRDefault="00A441BF" w:rsidP="0099616D">
          <w:pPr>
            <w:pStyle w:val="Bulletlist"/>
          </w:pPr>
          <w:r w:rsidRPr="00A441BF">
            <w:t>Prior to the meeting, Dr Eli Silber, clinical expert, declared an indirect interest as he was a trialist. During the meeting, Dr Silber declared a further indirect interest as his unit received financial support from Novartis. Dr Silber did not directly benefit from this financial support. It was agreed that these declarations would not prevent Dr Silber from providing expert advice to the committee</w:t>
          </w:r>
          <w:r>
            <w:t>.</w:t>
          </w:r>
        </w:p>
        <w:p w14:paraId="4C35281D" w14:textId="4D4F8812" w:rsidR="00205638" w:rsidRPr="00205638" w:rsidRDefault="00A441BF" w:rsidP="00A441BF">
          <w:pPr>
            <w:pStyle w:val="Bulletlist"/>
          </w:pPr>
          <w:r w:rsidRPr="00A441BF">
            <w:t xml:space="preserve">Prior to the meeting, Dr Helen Ford, clinical expert, declared direct financial interests as she received honoraria for advisory boards, </w:t>
          </w:r>
          <w:r w:rsidRPr="00A441BF">
            <w:lastRenderedPageBreak/>
            <w:t>speaker fees or support to attend educational meetings from Biogen (22/01/2020) and Novartis (28/01/2020), as well as for several other pharmaceuticals dating back more than 12 months ago. It was agreed that these declarations would not prevent Dr Ford from providing expert advice to the committee.</w:t>
          </w:r>
        </w:p>
      </w:sdtContent>
    </w:sdt>
    <w:p w14:paraId="2E50BB20" w14:textId="127D3543" w:rsidR="00205638" w:rsidRDefault="00205638" w:rsidP="00A441BF">
      <w:pPr>
        <w:pStyle w:val="Level3numbered"/>
        <w:ind w:left="1843"/>
        <w:rPr>
          <w:b w:val="0"/>
          <w:bCs w:val="0"/>
        </w:rPr>
      </w:pPr>
      <w:r w:rsidRPr="00A441BF">
        <w:rPr>
          <w:b w:val="0"/>
          <w:bCs w:val="0"/>
        </w:rPr>
        <w:t>No further conflicts of interest were declared for this item.</w:t>
      </w:r>
    </w:p>
    <w:p w14:paraId="2300E4D7" w14:textId="77777777" w:rsidR="00A441BF" w:rsidRPr="00A441BF" w:rsidRDefault="00A441BF" w:rsidP="00A441BF">
      <w:pPr>
        <w:pStyle w:val="Level2numbered"/>
        <w:ind w:left="1418" w:hanging="851"/>
        <w:rPr>
          <w:b w:val="0"/>
          <w:bCs w:val="0"/>
        </w:rPr>
      </w:pPr>
      <w:r w:rsidRPr="00A441BF">
        <w:rPr>
          <w:b w:val="0"/>
          <w:bCs w:val="0"/>
        </w:rPr>
        <w:t xml:space="preserve">Part 2a – Closed session (company representatives, professional experts, members of the public were asked to leave the meeting). </w:t>
      </w:r>
    </w:p>
    <w:p w14:paraId="7457CC17" w14:textId="77777777" w:rsidR="00A441BF" w:rsidRPr="00A441BF" w:rsidRDefault="00A441BF" w:rsidP="00A441BF">
      <w:pPr>
        <w:pStyle w:val="Level3numbered"/>
        <w:ind w:left="2268" w:hanging="850"/>
        <w:rPr>
          <w:b w:val="0"/>
          <w:bCs w:val="0"/>
        </w:rPr>
      </w:pPr>
      <w:r w:rsidRPr="00A441BF">
        <w:rPr>
          <w:b w:val="0"/>
          <w:bCs w:val="0"/>
        </w:rPr>
        <w:t>The committee discussed confidential information submitted for this item.</w:t>
      </w:r>
    </w:p>
    <w:p w14:paraId="673D9334" w14:textId="77777777" w:rsidR="00A441BF" w:rsidRPr="00A441BF" w:rsidRDefault="00A441BF" w:rsidP="00A441BF">
      <w:pPr>
        <w:pStyle w:val="Level2numbered"/>
        <w:ind w:left="1418" w:hanging="851"/>
        <w:rPr>
          <w:b w:val="0"/>
          <w:bCs w:val="0"/>
        </w:rPr>
      </w:pPr>
      <w:r w:rsidRPr="00A441BF">
        <w:rPr>
          <w:b w:val="0"/>
          <w:bCs w:val="0"/>
        </w:rPr>
        <w:t>Part 2b – Closed session (external group representatives were asked to leave the meeting).</w:t>
      </w:r>
    </w:p>
    <w:p w14:paraId="40450DAE" w14:textId="77777777" w:rsidR="00A441BF" w:rsidRPr="00A441BF" w:rsidRDefault="00A441BF" w:rsidP="00A441BF">
      <w:pPr>
        <w:pStyle w:val="Level3numbered"/>
        <w:ind w:left="2268" w:hanging="850"/>
        <w:rPr>
          <w:b w:val="0"/>
          <w:bCs w:val="0"/>
        </w:rPr>
      </w:pPr>
      <w:r w:rsidRPr="00A441BF">
        <w:rPr>
          <w:b w:val="0"/>
          <w:bCs w:val="0"/>
        </w:rPr>
        <w:t xml:space="preserve">The committee then agreed on the content of the </w:t>
      </w:r>
      <w:sdt>
        <w:sdtPr>
          <w:rPr>
            <w:b w:val="0"/>
            <w:bCs w:val="0"/>
          </w:rPr>
          <w:id w:val="-947309538"/>
          <w:placeholder>
            <w:docPart w:val="8D3CAB37589645718A83B531E7A44CDC"/>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Pr="00A441BF">
            <w:rPr>
              <w:b w:val="0"/>
              <w:bCs w:val="0"/>
            </w:rPr>
            <w:t>Final Appraisal Determination (FAD)</w:t>
          </w:r>
        </w:sdtContent>
      </w:sdt>
      <w:r w:rsidRPr="00A441BF">
        <w:rPr>
          <w:b w:val="0"/>
          <w:bCs w:val="0"/>
        </w:rPr>
        <w:t xml:space="preserve">. The committee decision was reached </w:t>
      </w:r>
      <w:sdt>
        <w:sdtPr>
          <w:rPr>
            <w:b w:val="0"/>
            <w:bCs w:val="0"/>
          </w:rPr>
          <w:id w:val="-1535032335"/>
          <w:placeholder>
            <w:docPart w:val="53A0764FC1EF4698A68301C41B972605"/>
          </w:placeholder>
          <w:dropDownList>
            <w:listItem w:displayText="by consensus." w:value="by consensus."/>
            <w:listItem w:displayText="through a vote by members." w:value="through a vote by members."/>
          </w:dropDownList>
        </w:sdtPr>
        <w:sdtEndPr/>
        <w:sdtContent>
          <w:r w:rsidRPr="00A441BF">
            <w:rPr>
              <w:b w:val="0"/>
              <w:bCs w:val="0"/>
            </w:rPr>
            <w:t>by consensus.</w:t>
          </w:r>
        </w:sdtContent>
      </w:sdt>
    </w:p>
    <w:p w14:paraId="342A933E" w14:textId="77777777" w:rsidR="00A441BF" w:rsidRPr="00A441BF" w:rsidRDefault="00A441BF" w:rsidP="00A441BF">
      <w:pPr>
        <w:pStyle w:val="Level3numbered"/>
        <w:ind w:left="2268" w:hanging="850"/>
        <w:rPr>
          <w:b w:val="0"/>
          <w:bCs w:val="0"/>
        </w:rPr>
      </w:pPr>
      <w:r w:rsidRPr="00A441BF">
        <w:rPr>
          <w:b w:val="0"/>
          <w:bCs w:val="0"/>
        </w:rPr>
        <w:t xml:space="preserve">The committee asked the NICE technical team to prepare the </w:t>
      </w:r>
      <w:sdt>
        <w:sdtPr>
          <w:rPr>
            <w:b w:val="0"/>
            <w:bCs w:val="0"/>
          </w:rPr>
          <w:id w:val="-1106343874"/>
          <w:placeholder>
            <w:docPart w:val="0819E43EFDF041E1B182F56D29F1F2E3"/>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Pr="00A441BF">
            <w:rPr>
              <w:b w:val="0"/>
              <w:bCs w:val="0"/>
            </w:rPr>
            <w:t>Final Appraisal Determination (FAD)</w:t>
          </w:r>
        </w:sdtContent>
      </w:sdt>
      <w:r w:rsidRPr="00A441BF">
        <w:rPr>
          <w:b w:val="0"/>
          <w:bCs w:val="0"/>
        </w:rPr>
        <w:t xml:space="preserve"> in line with their decisions.</w:t>
      </w:r>
    </w:p>
    <w:p w14:paraId="68711345" w14:textId="77777777" w:rsidR="00A441BF" w:rsidRPr="00A441BF" w:rsidRDefault="00A441BF" w:rsidP="00A441BF">
      <w:pPr>
        <w:pStyle w:val="Level2numbered"/>
        <w:numPr>
          <w:ilvl w:val="0"/>
          <w:numId w:val="0"/>
        </w:numPr>
        <w:ind w:left="4402"/>
      </w:pPr>
    </w:p>
    <w:p w14:paraId="6BD2BD2A" w14:textId="77777777" w:rsidR="009B5D1C" w:rsidRPr="001F551E" w:rsidRDefault="00236AD0" w:rsidP="00CC4DCB">
      <w:pPr>
        <w:pStyle w:val="Heading3"/>
      </w:pPr>
      <w:r w:rsidRPr="001F551E">
        <w:t>Date of the next meeting</w:t>
      </w:r>
    </w:p>
    <w:p w14:paraId="4AEE120C" w14:textId="4A435EFD" w:rsidR="00135794" w:rsidRDefault="00D43DCF" w:rsidP="00B62844">
      <w:pPr>
        <w:spacing w:line="276" w:lineRule="auto"/>
      </w:pPr>
      <w:r w:rsidRPr="00D43DCF">
        <w:rPr>
          <w:rFonts w:eastAsia="Times New Roman"/>
          <w:sz w:val="24"/>
          <w:lang w:eastAsia="en-GB"/>
        </w:rPr>
        <w:t>The next meeting of the Technology Appraisal (Committee B) will be held on Thursday 4 March 2021 and will start promptly at 9:30am.</w:t>
      </w:r>
    </w:p>
    <w:p w14:paraId="2A372A0E" w14:textId="77777777" w:rsidR="00135794" w:rsidRPr="001F551E" w:rsidRDefault="00135794" w:rsidP="00B62844">
      <w:pPr>
        <w:spacing w:line="276" w:lineRule="auto"/>
      </w:pPr>
    </w:p>
    <w:sectPr w:rsidR="00135794" w:rsidRPr="001F551E" w:rsidSect="00F810BB">
      <w:pgSz w:w="11906" w:h="16838"/>
      <w:pgMar w:top="1440" w:right="991"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7AF9" w14:textId="77777777" w:rsidR="0099616D" w:rsidRDefault="0099616D" w:rsidP="006231D3">
      <w:r>
        <w:separator/>
      </w:r>
    </w:p>
  </w:endnote>
  <w:endnote w:type="continuationSeparator" w:id="0">
    <w:p w14:paraId="14FF107D" w14:textId="77777777" w:rsidR="0099616D" w:rsidRDefault="0099616D" w:rsidP="006231D3">
      <w:r>
        <w:continuationSeparator/>
      </w:r>
    </w:p>
  </w:endnote>
  <w:endnote w:type="continuationNotice" w:id="1">
    <w:p w14:paraId="5C23AF13" w14:textId="77777777" w:rsidR="0099616D" w:rsidRDefault="0099616D"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30CE" w14:textId="77777777" w:rsidR="0099616D" w:rsidRDefault="0099616D" w:rsidP="006231D3">
      <w:r>
        <w:separator/>
      </w:r>
    </w:p>
  </w:footnote>
  <w:footnote w:type="continuationSeparator" w:id="0">
    <w:p w14:paraId="568053F8" w14:textId="77777777" w:rsidR="0099616D" w:rsidRDefault="0099616D" w:rsidP="006231D3">
      <w:r>
        <w:continuationSeparator/>
      </w:r>
    </w:p>
  </w:footnote>
  <w:footnote w:type="continuationNotice" w:id="1">
    <w:p w14:paraId="7EC199E3" w14:textId="77777777" w:rsidR="0099616D" w:rsidRDefault="0099616D"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37008"/>
    <w:multiLevelType w:val="hybridMultilevel"/>
    <w:tmpl w:val="52423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305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46DB6"/>
    <w:multiLevelType w:val="hybridMultilevel"/>
    <w:tmpl w:val="64F449F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8" w15:restartNumberingAfterBreak="0">
    <w:nsid w:val="66701527"/>
    <w:multiLevelType w:val="multilevel"/>
    <w:tmpl w:val="EEE4519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4402" w:hanging="432"/>
      </w:pPr>
      <w:rPr>
        <w:rFonts w:hint="default"/>
        <w:color w:val="auto"/>
        <w:sz w:val="22"/>
        <w:szCs w:val="22"/>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8"/>
  </w:num>
  <w:num w:numId="6">
    <w:abstractNumId w:val="10"/>
  </w:num>
  <w:num w:numId="7">
    <w:abstractNumId w:val="0"/>
  </w:num>
  <w:num w:numId="8">
    <w:abstractNumId w:val="2"/>
  </w:num>
  <w:num w:numId="9">
    <w:abstractNumId w:val="9"/>
  </w:num>
  <w:num w:numId="10">
    <w:abstractNumId w:val="8"/>
  </w:num>
  <w:num w:numId="11">
    <w:abstractNumId w:val="1"/>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830BB"/>
    <w:rsid w:val="00031524"/>
    <w:rsid w:val="000356AA"/>
    <w:rsid w:val="00040BED"/>
    <w:rsid w:val="000411A2"/>
    <w:rsid w:val="00044FC1"/>
    <w:rsid w:val="00052197"/>
    <w:rsid w:val="00053C24"/>
    <w:rsid w:val="000806B6"/>
    <w:rsid w:val="00080C80"/>
    <w:rsid w:val="00083CF9"/>
    <w:rsid w:val="00085585"/>
    <w:rsid w:val="00091DC3"/>
    <w:rsid w:val="000971F0"/>
    <w:rsid w:val="000A3C2F"/>
    <w:rsid w:val="000A4E7D"/>
    <w:rsid w:val="000A687D"/>
    <w:rsid w:val="000B06DA"/>
    <w:rsid w:val="000B6372"/>
    <w:rsid w:val="000C4E08"/>
    <w:rsid w:val="000D5A94"/>
    <w:rsid w:val="000E2D43"/>
    <w:rsid w:val="0010461D"/>
    <w:rsid w:val="0011038B"/>
    <w:rsid w:val="00112212"/>
    <w:rsid w:val="0012100C"/>
    <w:rsid w:val="001220B1"/>
    <w:rsid w:val="00135794"/>
    <w:rsid w:val="001420B9"/>
    <w:rsid w:val="0015744C"/>
    <w:rsid w:val="00161397"/>
    <w:rsid w:val="00162753"/>
    <w:rsid w:val="001662DA"/>
    <w:rsid w:val="00167023"/>
    <w:rsid w:val="00196E93"/>
    <w:rsid w:val="001A18CE"/>
    <w:rsid w:val="001B7417"/>
    <w:rsid w:val="001C38B8"/>
    <w:rsid w:val="001C390E"/>
    <w:rsid w:val="001C5FB8"/>
    <w:rsid w:val="001D769D"/>
    <w:rsid w:val="001E1376"/>
    <w:rsid w:val="001E2351"/>
    <w:rsid w:val="001F2404"/>
    <w:rsid w:val="001F551E"/>
    <w:rsid w:val="002038C6"/>
    <w:rsid w:val="00205638"/>
    <w:rsid w:val="00215E89"/>
    <w:rsid w:val="00215FF0"/>
    <w:rsid w:val="002228E3"/>
    <w:rsid w:val="00223637"/>
    <w:rsid w:val="002315B5"/>
    <w:rsid w:val="00233254"/>
    <w:rsid w:val="00236AD0"/>
    <w:rsid w:val="002404C1"/>
    <w:rsid w:val="00240933"/>
    <w:rsid w:val="00250F16"/>
    <w:rsid w:val="0026456D"/>
    <w:rsid w:val="00272990"/>
    <w:rsid w:val="002748D1"/>
    <w:rsid w:val="00277DAE"/>
    <w:rsid w:val="002817B8"/>
    <w:rsid w:val="002950EB"/>
    <w:rsid w:val="002A3652"/>
    <w:rsid w:val="002B5720"/>
    <w:rsid w:val="002C660B"/>
    <w:rsid w:val="002C7A84"/>
    <w:rsid w:val="002D1A7F"/>
    <w:rsid w:val="002D5892"/>
    <w:rsid w:val="002F3D4E"/>
    <w:rsid w:val="002F5606"/>
    <w:rsid w:val="0030059A"/>
    <w:rsid w:val="00304C49"/>
    <w:rsid w:val="003052FD"/>
    <w:rsid w:val="00312DBD"/>
    <w:rsid w:val="00314EF0"/>
    <w:rsid w:val="00331175"/>
    <w:rsid w:val="00334683"/>
    <w:rsid w:val="00335502"/>
    <w:rsid w:val="00337868"/>
    <w:rsid w:val="00344EA6"/>
    <w:rsid w:val="00350071"/>
    <w:rsid w:val="00370813"/>
    <w:rsid w:val="00377867"/>
    <w:rsid w:val="003830BB"/>
    <w:rsid w:val="00385AEB"/>
    <w:rsid w:val="00394528"/>
    <w:rsid w:val="003965A8"/>
    <w:rsid w:val="00396C66"/>
    <w:rsid w:val="003A2CF7"/>
    <w:rsid w:val="003C11F1"/>
    <w:rsid w:val="003C1D05"/>
    <w:rsid w:val="003C2EEF"/>
    <w:rsid w:val="003D0F29"/>
    <w:rsid w:val="003D20ED"/>
    <w:rsid w:val="003D4563"/>
    <w:rsid w:val="003E005F"/>
    <w:rsid w:val="003E5516"/>
    <w:rsid w:val="003F4378"/>
    <w:rsid w:val="003F5516"/>
    <w:rsid w:val="00402715"/>
    <w:rsid w:val="00402DFB"/>
    <w:rsid w:val="00411B9A"/>
    <w:rsid w:val="004366CD"/>
    <w:rsid w:val="00444D16"/>
    <w:rsid w:val="00451599"/>
    <w:rsid w:val="00456A6D"/>
    <w:rsid w:val="00463336"/>
    <w:rsid w:val="00465E35"/>
    <w:rsid w:val="00470D1D"/>
    <w:rsid w:val="0049471A"/>
    <w:rsid w:val="004B45D0"/>
    <w:rsid w:val="004C1F05"/>
    <w:rsid w:val="004F1717"/>
    <w:rsid w:val="004F4F59"/>
    <w:rsid w:val="00502E7A"/>
    <w:rsid w:val="00516576"/>
    <w:rsid w:val="005360C8"/>
    <w:rsid w:val="00544BB4"/>
    <w:rsid w:val="00556AD2"/>
    <w:rsid w:val="00565C2E"/>
    <w:rsid w:val="0058577E"/>
    <w:rsid w:val="00593560"/>
    <w:rsid w:val="00595C0E"/>
    <w:rsid w:val="00596F1C"/>
    <w:rsid w:val="005A21EC"/>
    <w:rsid w:val="005C0A14"/>
    <w:rsid w:val="005C5F72"/>
    <w:rsid w:val="005D344B"/>
    <w:rsid w:val="005E24AD"/>
    <w:rsid w:val="005E2873"/>
    <w:rsid w:val="005E2FA2"/>
    <w:rsid w:val="00601F6A"/>
    <w:rsid w:val="00603397"/>
    <w:rsid w:val="00611CB1"/>
    <w:rsid w:val="00613786"/>
    <w:rsid w:val="00614563"/>
    <w:rsid w:val="006231D3"/>
    <w:rsid w:val="00630C64"/>
    <w:rsid w:val="00636D01"/>
    <w:rsid w:val="006377E5"/>
    <w:rsid w:val="0064247C"/>
    <w:rsid w:val="00643C23"/>
    <w:rsid w:val="00646ED1"/>
    <w:rsid w:val="00654704"/>
    <w:rsid w:val="00660656"/>
    <w:rsid w:val="006627B5"/>
    <w:rsid w:val="0066652E"/>
    <w:rsid w:val="00666AB0"/>
    <w:rsid w:val="00670F87"/>
    <w:rsid w:val="006712CE"/>
    <w:rsid w:val="0067197B"/>
    <w:rsid w:val="00671B6F"/>
    <w:rsid w:val="0067259D"/>
    <w:rsid w:val="00677D20"/>
    <w:rsid w:val="00683EA8"/>
    <w:rsid w:val="006A0C2B"/>
    <w:rsid w:val="006B2BA1"/>
    <w:rsid w:val="006B4C67"/>
    <w:rsid w:val="006B7E85"/>
    <w:rsid w:val="006D285E"/>
    <w:rsid w:val="006D3185"/>
    <w:rsid w:val="006E2A97"/>
    <w:rsid w:val="006F3468"/>
    <w:rsid w:val="007019D5"/>
    <w:rsid w:val="00704299"/>
    <w:rsid w:val="00744753"/>
    <w:rsid w:val="00750029"/>
    <w:rsid w:val="007507BD"/>
    <w:rsid w:val="0075122C"/>
    <w:rsid w:val="00752619"/>
    <w:rsid w:val="00755E0E"/>
    <w:rsid w:val="007574E0"/>
    <w:rsid w:val="00761C9C"/>
    <w:rsid w:val="00774747"/>
    <w:rsid w:val="007747AE"/>
    <w:rsid w:val="0077778F"/>
    <w:rsid w:val="00782AAB"/>
    <w:rsid w:val="00782C9C"/>
    <w:rsid w:val="007851C3"/>
    <w:rsid w:val="00787FDB"/>
    <w:rsid w:val="00790566"/>
    <w:rsid w:val="007A0762"/>
    <w:rsid w:val="007A1527"/>
    <w:rsid w:val="007A3DC0"/>
    <w:rsid w:val="007A689D"/>
    <w:rsid w:val="007B5879"/>
    <w:rsid w:val="007C5EC3"/>
    <w:rsid w:val="007D0D24"/>
    <w:rsid w:val="007D1B51"/>
    <w:rsid w:val="007F1D0E"/>
    <w:rsid w:val="007F23A6"/>
    <w:rsid w:val="007F5E7F"/>
    <w:rsid w:val="00806F84"/>
    <w:rsid w:val="008236B6"/>
    <w:rsid w:val="00835FBC"/>
    <w:rsid w:val="00842ACF"/>
    <w:rsid w:val="008451A1"/>
    <w:rsid w:val="00850C0E"/>
    <w:rsid w:val="0088566F"/>
    <w:rsid w:val="008937E0"/>
    <w:rsid w:val="008B403E"/>
    <w:rsid w:val="008B514F"/>
    <w:rsid w:val="008C3DD4"/>
    <w:rsid w:val="008C42E7"/>
    <w:rsid w:val="008D5859"/>
    <w:rsid w:val="008E0E0D"/>
    <w:rsid w:val="008E3C6F"/>
    <w:rsid w:val="008E6A3A"/>
    <w:rsid w:val="008E75F2"/>
    <w:rsid w:val="008F0A1A"/>
    <w:rsid w:val="008F2B48"/>
    <w:rsid w:val="008F4C2F"/>
    <w:rsid w:val="00903E68"/>
    <w:rsid w:val="009114CE"/>
    <w:rsid w:val="00922F67"/>
    <w:rsid w:val="00924278"/>
    <w:rsid w:val="00945826"/>
    <w:rsid w:val="00947812"/>
    <w:rsid w:val="009665AE"/>
    <w:rsid w:val="00966B8D"/>
    <w:rsid w:val="009678D3"/>
    <w:rsid w:val="00971929"/>
    <w:rsid w:val="009742E7"/>
    <w:rsid w:val="009807BF"/>
    <w:rsid w:val="00986E38"/>
    <w:rsid w:val="00993362"/>
    <w:rsid w:val="00994987"/>
    <w:rsid w:val="0099616D"/>
    <w:rsid w:val="009B0F74"/>
    <w:rsid w:val="009B5D1C"/>
    <w:rsid w:val="009E20B3"/>
    <w:rsid w:val="00A03759"/>
    <w:rsid w:val="00A06F9C"/>
    <w:rsid w:val="00A108B8"/>
    <w:rsid w:val="00A269AF"/>
    <w:rsid w:val="00A35D76"/>
    <w:rsid w:val="00A3610D"/>
    <w:rsid w:val="00A428F8"/>
    <w:rsid w:val="00A42ECF"/>
    <w:rsid w:val="00A441BF"/>
    <w:rsid w:val="00A45CDD"/>
    <w:rsid w:val="00A46340"/>
    <w:rsid w:val="00A563C7"/>
    <w:rsid w:val="00A60AF0"/>
    <w:rsid w:val="00A70955"/>
    <w:rsid w:val="00A82301"/>
    <w:rsid w:val="00A82558"/>
    <w:rsid w:val="00A92567"/>
    <w:rsid w:val="00A973EA"/>
    <w:rsid w:val="00AA01AA"/>
    <w:rsid w:val="00AA702F"/>
    <w:rsid w:val="00AC50EA"/>
    <w:rsid w:val="00AC7782"/>
    <w:rsid w:val="00AC7BD7"/>
    <w:rsid w:val="00AD0E92"/>
    <w:rsid w:val="00AD7EB2"/>
    <w:rsid w:val="00AE23E4"/>
    <w:rsid w:val="00AE29F6"/>
    <w:rsid w:val="00AE65BF"/>
    <w:rsid w:val="00AF36DB"/>
    <w:rsid w:val="00AF3BCA"/>
    <w:rsid w:val="00B005C3"/>
    <w:rsid w:val="00B02723"/>
    <w:rsid w:val="00B053D4"/>
    <w:rsid w:val="00B21E42"/>
    <w:rsid w:val="00B429C5"/>
    <w:rsid w:val="00B47150"/>
    <w:rsid w:val="00B57F4E"/>
    <w:rsid w:val="00B61C03"/>
    <w:rsid w:val="00B62844"/>
    <w:rsid w:val="00B76EE1"/>
    <w:rsid w:val="00B77782"/>
    <w:rsid w:val="00B7787C"/>
    <w:rsid w:val="00B85DE1"/>
    <w:rsid w:val="00B87111"/>
    <w:rsid w:val="00BA07EB"/>
    <w:rsid w:val="00BA3857"/>
    <w:rsid w:val="00BA4EAD"/>
    <w:rsid w:val="00BB22E9"/>
    <w:rsid w:val="00BB49D9"/>
    <w:rsid w:val="00BC47C4"/>
    <w:rsid w:val="00BD1329"/>
    <w:rsid w:val="00BD1AAA"/>
    <w:rsid w:val="00C015B8"/>
    <w:rsid w:val="00C15B0B"/>
    <w:rsid w:val="00C3119A"/>
    <w:rsid w:val="00C4215E"/>
    <w:rsid w:val="00C51601"/>
    <w:rsid w:val="00C55E3A"/>
    <w:rsid w:val="00C72F77"/>
    <w:rsid w:val="00C7373D"/>
    <w:rsid w:val="00C75930"/>
    <w:rsid w:val="00C82EFE"/>
    <w:rsid w:val="00C84378"/>
    <w:rsid w:val="00C941B6"/>
    <w:rsid w:val="00C978CB"/>
    <w:rsid w:val="00CB4466"/>
    <w:rsid w:val="00CC4DCB"/>
    <w:rsid w:val="00CC61D1"/>
    <w:rsid w:val="00CD7088"/>
    <w:rsid w:val="00D11E93"/>
    <w:rsid w:val="00D14E64"/>
    <w:rsid w:val="00D21C99"/>
    <w:rsid w:val="00D22F90"/>
    <w:rsid w:val="00D33D2F"/>
    <w:rsid w:val="00D36E00"/>
    <w:rsid w:val="00D4177E"/>
    <w:rsid w:val="00D43DCF"/>
    <w:rsid w:val="00D5610F"/>
    <w:rsid w:val="00D70F52"/>
    <w:rsid w:val="00D74026"/>
    <w:rsid w:val="00D92252"/>
    <w:rsid w:val="00DA0F66"/>
    <w:rsid w:val="00DA1F50"/>
    <w:rsid w:val="00DA78F8"/>
    <w:rsid w:val="00DA7E81"/>
    <w:rsid w:val="00DB1B0E"/>
    <w:rsid w:val="00DB31C0"/>
    <w:rsid w:val="00DB473B"/>
    <w:rsid w:val="00DB6453"/>
    <w:rsid w:val="00DB7ED3"/>
    <w:rsid w:val="00DC1F86"/>
    <w:rsid w:val="00DD06F9"/>
    <w:rsid w:val="00DF0C5C"/>
    <w:rsid w:val="00E00AAB"/>
    <w:rsid w:val="00E01B29"/>
    <w:rsid w:val="00E056E1"/>
    <w:rsid w:val="00E13AAE"/>
    <w:rsid w:val="00E16CDD"/>
    <w:rsid w:val="00E2211D"/>
    <w:rsid w:val="00E37C8A"/>
    <w:rsid w:val="00E42B57"/>
    <w:rsid w:val="00E44180"/>
    <w:rsid w:val="00E46F5D"/>
    <w:rsid w:val="00E47EC9"/>
    <w:rsid w:val="00E51825"/>
    <w:rsid w:val="00E53250"/>
    <w:rsid w:val="00E56B48"/>
    <w:rsid w:val="00E60116"/>
    <w:rsid w:val="00E77A26"/>
    <w:rsid w:val="00E86CF0"/>
    <w:rsid w:val="00E9120D"/>
    <w:rsid w:val="00E927DA"/>
    <w:rsid w:val="00E97C49"/>
    <w:rsid w:val="00EA7444"/>
    <w:rsid w:val="00EB1941"/>
    <w:rsid w:val="00EC57DD"/>
    <w:rsid w:val="00EF03D0"/>
    <w:rsid w:val="00EF1B45"/>
    <w:rsid w:val="00EF2BE2"/>
    <w:rsid w:val="00F02039"/>
    <w:rsid w:val="00F114BA"/>
    <w:rsid w:val="00F42F8E"/>
    <w:rsid w:val="00F57A78"/>
    <w:rsid w:val="00F667A8"/>
    <w:rsid w:val="00F80733"/>
    <w:rsid w:val="00F810BB"/>
    <w:rsid w:val="00F81678"/>
    <w:rsid w:val="00F86390"/>
    <w:rsid w:val="00F95663"/>
    <w:rsid w:val="00F97481"/>
    <w:rsid w:val="00FA676B"/>
    <w:rsid w:val="00FB7C71"/>
    <w:rsid w:val="00FC6ED7"/>
    <w:rsid w:val="00FE1041"/>
    <w:rsid w:val="00FE61DF"/>
    <w:rsid w:val="00FF405F"/>
    <w:rsid w:val="00FF4D66"/>
    <w:rsid w:val="00FF522D"/>
    <w:rsid w:val="00FF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85C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qFormat/>
    <w:rsid w:val="00215E89"/>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215E89"/>
    <w:pPr>
      <w:keepNext/>
      <w:keepLines/>
      <w:spacing w:before="40"/>
      <w:outlineLvl w:val="1"/>
    </w:pPr>
    <w:rPr>
      <w:rFonts w:eastAsiaTheme="majorEastAsia" w:cstheme="majorBidi"/>
      <w:b/>
      <w:color w:val="000000" w:themeColor="text1"/>
      <w:sz w:val="26"/>
      <w:szCs w:val="26"/>
    </w:rPr>
  </w:style>
  <w:style w:type="paragraph" w:styleId="Heading3">
    <w:name w:val="heading 3"/>
    <w:basedOn w:val="Level1Numbered"/>
    <w:next w:val="Normal"/>
    <w:link w:val="Heading3Char"/>
    <w:uiPriority w:val="9"/>
    <w:unhideWhenUsed/>
    <w:qFormat/>
    <w:rsid w:val="00CC4DCB"/>
    <w:pPr>
      <w:keepLines/>
      <w:spacing w:before="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5E89"/>
    <w:rPr>
      <w:rFonts w:ascii="Arial" w:eastAsia="Times New Roman" w:hAnsi="Arial" w:cs="Arial"/>
      <w:b/>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qFormat/>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215E89"/>
    <w:rPr>
      <w:rFonts w:ascii="Arial" w:eastAsiaTheme="majorEastAsia" w:hAnsi="Arial" w:cstheme="majorBidi"/>
      <w:b/>
      <w:bCs/>
      <w:color w:val="000000" w:themeColor="text1"/>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rPr>
  </w:style>
  <w:style w:type="character" w:customStyle="1" w:styleId="Heading3Char">
    <w:name w:val="Heading 3 Char"/>
    <w:basedOn w:val="DefaultParagraphFont"/>
    <w:link w:val="Heading3"/>
    <w:uiPriority w:val="9"/>
    <w:rsid w:val="00CC4DCB"/>
    <w:rPr>
      <w:rFonts w:ascii="Arial" w:eastAsiaTheme="majorEastAsia" w:hAnsi="Arial" w:cstheme="majorBidi"/>
      <w:b/>
      <w:color w:val="000000" w:themeColor="text1"/>
      <w:kern w:val="32"/>
      <w:sz w:val="24"/>
      <w:szCs w:val="24"/>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outlineLvl w:val="9"/>
    </w:pPr>
    <w:rPr>
      <w:rFonts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pPr>
  </w:style>
  <w:style w:type="character" w:customStyle="1" w:styleId="Level2numberedChar">
    <w:name w:val="Level 2 numbered Char"/>
    <w:basedOn w:val="Heading2Char"/>
    <w:link w:val="Level2numbered"/>
    <w:rsid w:val="00F57A78"/>
    <w:rPr>
      <w:rFonts w:ascii="Arial" w:eastAsiaTheme="majorEastAsia" w:hAnsi="Arial" w:cs="Arial"/>
      <w:b/>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4EC09A562B41A2A63BB1101726CA4D"/>
        <w:category>
          <w:name w:val="General"/>
          <w:gallery w:val="placeholder"/>
        </w:category>
        <w:types>
          <w:type w:val="bbPlcHdr"/>
        </w:types>
        <w:behaviors>
          <w:behavior w:val="content"/>
        </w:behaviors>
        <w:guid w:val="{63E35EBE-FDFF-4B30-8B01-8AA3823849CA}"/>
      </w:docPartPr>
      <w:docPartBody>
        <w:p w:rsidR="00C459A6" w:rsidRDefault="00C8602C">
          <w:pPr>
            <w:pStyle w:val="F44EC09A562B41A2A63BB1101726CA4D"/>
          </w:pPr>
          <w:r w:rsidRPr="00BA4EAD">
            <w:rPr>
              <w:color w:val="44546A" w:themeColor="text2"/>
            </w:rPr>
            <w:t>Choose a committee</w:t>
          </w:r>
        </w:p>
      </w:docPartBody>
    </w:docPart>
    <w:docPart>
      <w:docPartPr>
        <w:name w:val="E631DC0C92F5471C8054DDCBFB23B709"/>
        <w:category>
          <w:name w:val="General"/>
          <w:gallery w:val="placeholder"/>
        </w:category>
        <w:types>
          <w:type w:val="bbPlcHdr"/>
        </w:types>
        <w:behaviors>
          <w:behavior w:val="content"/>
        </w:behaviors>
        <w:guid w:val="{6EC5B585-C463-448D-A555-D10411F2A9BC}"/>
      </w:docPartPr>
      <w:docPartBody>
        <w:p w:rsidR="00C459A6" w:rsidRDefault="00C8602C">
          <w:pPr>
            <w:pStyle w:val="E631DC0C92F5471C8054DDCBFB23B709"/>
          </w:pPr>
          <w:r w:rsidRPr="002B5720">
            <w:t>Choose an option</w:t>
          </w:r>
        </w:p>
      </w:docPartBody>
    </w:docPart>
    <w:docPart>
      <w:docPartPr>
        <w:name w:val="214F1E53470E4A0080604AB524269BA3"/>
        <w:category>
          <w:name w:val="General"/>
          <w:gallery w:val="placeholder"/>
        </w:category>
        <w:types>
          <w:type w:val="bbPlcHdr"/>
        </w:types>
        <w:behaviors>
          <w:behavior w:val="content"/>
        </w:behaviors>
        <w:guid w:val="{F21FBC05-96C6-46DC-98CD-557C833C6426}"/>
      </w:docPartPr>
      <w:docPartBody>
        <w:p w:rsidR="00C459A6" w:rsidRDefault="00C8602C">
          <w:pPr>
            <w:pStyle w:val="214F1E53470E4A0080604AB524269BA3"/>
          </w:pPr>
          <w:r w:rsidRPr="002B5720">
            <w:rPr>
              <w:rStyle w:val="PlaceholderText"/>
              <w:color w:val="44546A" w:themeColor="text2"/>
            </w:rPr>
            <w:t>Click or tap here to enter text.</w:t>
          </w:r>
        </w:p>
      </w:docPartBody>
    </w:docPart>
    <w:docPart>
      <w:docPartPr>
        <w:name w:val="D39410F2E14945FCA2DA4AB44C3BE36D"/>
        <w:category>
          <w:name w:val="General"/>
          <w:gallery w:val="placeholder"/>
        </w:category>
        <w:types>
          <w:type w:val="bbPlcHdr"/>
        </w:types>
        <w:behaviors>
          <w:behavior w:val="content"/>
        </w:behaviors>
        <w:guid w:val="{C6431882-9838-4912-AD17-7131F979083B}"/>
      </w:docPartPr>
      <w:docPartBody>
        <w:p w:rsidR="00C459A6" w:rsidRDefault="00C8602C">
          <w:pPr>
            <w:pStyle w:val="D39410F2E14945FCA2DA4AB44C3BE36D"/>
          </w:pPr>
          <w:r w:rsidRPr="002B5720">
            <w:t>Click or tap here to enter text.</w:t>
          </w:r>
        </w:p>
      </w:docPartBody>
    </w:docPart>
    <w:docPart>
      <w:docPartPr>
        <w:name w:val="C9DBB8721C4E4082A97A41C6AB78C281"/>
        <w:category>
          <w:name w:val="General"/>
          <w:gallery w:val="placeholder"/>
        </w:category>
        <w:types>
          <w:type w:val="bbPlcHdr"/>
        </w:types>
        <w:behaviors>
          <w:behavior w:val="content"/>
        </w:behaviors>
        <w:guid w:val="{764C2FC1-4904-49C2-B0EE-8D227EFEA813}"/>
      </w:docPartPr>
      <w:docPartBody>
        <w:p w:rsidR="00C459A6" w:rsidRDefault="00C8602C">
          <w:pPr>
            <w:pStyle w:val="C9DBB8721C4E4082A97A41C6AB78C281"/>
          </w:pPr>
          <w:r w:rsidRPr="00085585">
            <w:rPr>
              <w:rStyle w:val="PlaceholderText"/>
              <w:color w:val="44546A" w:themeColor="text2"/>
            </w:rPr>
            <w:t>insert committee member names</w:t>
          </w:r>
        </w:p>
      </w:docPartBody>
    </w:docPart>
    <w:docPart>
      <w:docPartPr>
        <w:name w:val="EDE20F0F7AA74625B16ADB59C80FC2C0"/>
        <w:category>
          <w:name w:val="General"/>
          <w:gallery w:val="placeholder"/>
        </w:category>
        <w:types>
          <w:type w:val="bbPlcHdr"/>
        </w:types>
        <w:behaviors>
          <w:behavior w:val="content"/>
        </w:behaviors>
        <w:guid w:val="{CD99F59C-05E9-4546-85E2-2CD958128DBE}"/>
      </w:docPartPr>
      <w:docPartBody>
        <w:p w:rsidR="00C459A6" w:rsidRDefault="00C8602C">
          <w:pPr>
            <w:pStyle w:val="EDE20F0F7AA74625B16ADB59C80FC2C0"/>
          </w:pPr>
          <w:r w:rsidRPr="00E56B48">
            <w:rPr>
              <w:rStyle w:val="Level2numberedChar"/>
            </w:rPr>
            <w:t>List any other business or record ‘none’</w:t>
          </w:r>
        </w:p>
      </w:docPartBody>
    </w:docPart>
    <w:docPart>
      <w:docPartPr>
        <w:name w:val="E81060C72BEC4B4DACF16826A89FBEA2"/>
        <w:category>
          <w:name w:val="General"/>
          <w:gallery w:val="placeholder"/>
        </w:category>
        <w:types>
          <w:type w:val="bbPlcHdr"/>
        </w:types>
        <w:behaviors>
          <w:behavior w:val="content"/>
        </w:behaviors>
        <w:guid w:val="{93CF73F7-A7C8-4967-8BC1-0BE434FC911D}"/>
      </w:docPartPr>
      <w:docPartBody>
        <w:p w:rsidR="00C459A6" w:rsidRDefault="00C8602C">
          <w:pPr>
            <w:pStyle w:val="E81060C72BEC4B4DACF16826A89FBEA2"/>
          </w:pPr>
          <w:r w:rsidRPr="00031524">
            <w:rPr>
              <w:rStyle w:val="PlaceholderText"/>
              <w:color w:val="44546A" w:themeColor="text2"/>
            </w:rPr>
            <w:t>Choose an option</w:t>
          </w:r>
        </w:p>
      </w:docPartBody>
    </w:docPart>
    <w:docPart>
      <w:docPartPr>
        <w:name w:val="9575759F5FED4E6993635AAA863F329A"/>
        <w:category>
          <w:name w:val="General"/>
          <w:gallery w:val="placeholder"/>
        </w:category>
        <w:types>
          <w:type w:val="bbPlcHdr"/>
        </w:types>
        <w:behaviors>
          <w:behavior w:val="content"/>
        </w:behaviors>
        <w:guid w:val="{9ADF7C43-B417-4357-A1C9-FF8736BE0EF1}"/>
      </w:docPartPr>
      <w:docPartBody>
        <w:p w:rsidR="00C459A6" w:rsidRDefault="00C8602C">
          <w:pPr>
            <w:pStyle w:val="9575759F5FED4E6993635AAA863F329A"/>
          </w:pPr>
          <w:r w:rsidRPr="00031524">
            <w:rPr>
              <w:rStyle w:val="PlaceholderText"/>
              <w:color w:val="44546A" w:themeColor="text2"/>
            </w:rPr>
            <w:t>[Insert full topic title here]</w:t>
          </w:r>
        </w:p>
      </w:docPartBody>
    </w:docPart>
    <w:docPart>
      <w:docPartPr>
        <w:name w:val="A786C36159F94B59AB346E8E72FA6535"/>
        <w:category>
          <w:name w:val="General"/>
          <w:gallery w:val="placeholder"/>
        </w:category>
        <w:types>
          <w:type w:val="bbPlcHdr"/>
        </w:types>
        <w:behaviors>
          <w:behavior w:val="content"/>
        </w:behaviors>
        <w:guid w:val="{536E5800-1877-4156-ADA7-54C287FB1413}"/>
      </w:docPartPr>
      <w:docPartBody>
        <w:p w:rsidR="00C459A6" w:rsidRDefault="00C8602C">
          <w:pPr>
            <w:pStyle w:val="A786C36159F94B59AB346E8E72FA6535"/>
          </w:pPr>
          <w:r w:rsidRPr="00031524">
            <w:rPr>
              <w:rStyle w:val="PlaceholderText"/>
              <w:color w:val="44546A" w:themeColor="text2"/>
            </w:rPr>
            <w:t>Choose an option</w:t>
          </w:r>
        </w:p>
      </w:docPartBody>
    </w:docPart>
    <w:docPart>
      <w:docPartPr>
        <w:name w:val="C69711EDC79F4B38AA150A9C5873E51F"/>
        <w:category>
          <w:name w:val="General"/>
          <w:gallery w:val="placeholder"/>
        </w:category>
        <w:types>
          <w:type w:val="bbPlcHdr"/>
        </w:types>
        <w:behaviors>
          <w:behavior w:val="content"/>
        </w:behaviors>
        <w:guid w:val="{3AD12044-3C5C-435B-9814-A03705CD8448}"/>
      </w:docPartPr>
      <w:docPartBody>
        <w:p w:rsidR="00C459A6" w:rsidRDefault="00C8602C">
          <w:pPr>
            <w:pStyle w:val="C69711EDC79F4B38AA150A9C5873E51F"/>
          </w:pPr>
          <w:r w:rsidRPr="00031524">
            <w:rPr>
              <w:rStyle w:val="PlaceholderText"/>
              <w:color w:val="44546A" w:themeColor="text2"/>
            </w:rPr>
            <w:t>[Insert full topic title here]</w:t>
          </w:r>
        </w:p>
      </w:docPartBody>
    </w:docPart>
    <w:docPart>
      <w:docPartPr>
        <w:name w:val="622A9029154748B99A7D8D54B4E5417A"/>
        <w:category>
          <w:name w:val="General"/>
          <w:gallery w:val="placeholder"/>
        </w:category>
        <w:types>
          <w:type w:val="bbPlcHdr"/>
        </w:types>
        <w:behaviors>
          <w:behavior w:val="content"/>
        </w:behaviors>
        <w:guid w:val="{FDE8C9FD-41E2-45BC-9F0D-F666DBF4EEE1}"/>
      </w:docPartPr>
      <w:docPartBody>
        <w:p w:rsidR="00C459A6" w:rsidRDefault="00C8602C">
          <w:pPr>
            <w:pStyle w:val="622A9029154748B99A7D8D54B4E5417A"/>
          </w:pPr>
          <w:r w:rsidRPr="00031524">
            <w:rPr>
              <w:rStyle w:val="PlaceholderText"/>
              <w:color w:val="44546A" w:themeColor="text2"/>
            </w:rPr>
            <w:t>insert company name.</w:t>
          </w:r>
        </w:p>
      </w:docPartBody>
    </w:docPart>
    <w:docPart>
      <w:docPartPr>
        <w:name w:val="1489D18173924AE08600A9999C0E7D36"/>
        <w:category>
          <w:name w:val="General"/>
          <w:gallery w:val="placeholder"/>
        </w:category>
        <w:types>
          <w:type w:val="bbPlcHdr"/>
        </w:types>
        <w:behaviors>
          <w:behavior w:val="content"/>
        </w:behaviors>
        <w:guid w:val="{F9B498E6-6105-4DB8-B690-0A25A006D137}"/>
      </w:docPartPr>
      <w:docPartBody>
        <w:p w:rsidR="00C459A6" w:rsidRDefault="00C8602C">
          <w:pPr>
            <w:pStyle w:val="1489D18173924AE08600A9999C0E7D36"/>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827B534F828145F1837B40143423176F"/>
        <w:category>
          <w:name w:val="General"/>
          <w:gallery w:val="placeholder"/>
        </w:category>
        <w:types>
          <w:type w:val="bbPlcHdr"/>
        </w:types>
        <w:behaviors>
          <w:behavior w:val="content"/>
        </w:behaviors>
        <w:guid w:val="{49C84FE8-911F-4A9E-A5AB-19C7ABC0634F}"/>
      </w:docPartPr>
      <w:docPartBody>
        <w:p w:rsidR="009130CD" w:rsidRDefault="00BA7E9E" w:rsidP="00BA7E9E">
          <w:pPr>
            <w:pStyle w:val="827B534F828145F1837B40143423176F"/>
          </w:pPr>
          <w:r w:rsidRPr="002B5720">
            <w:rPr>
              <w:rStyle w:val="PlaceholderText"/>
              <w:color w:val="44546A" w:themeColor="text2"/>
            </w:rPr>
            <w:t>Click or tap here to enter text.</w:t>
          </w:r>
        </w:p>
      </w:docPartBody>
    </w:docPart>
    <w:docPart>
      <w:docPartPr>
        <w:name w:val="428BC482C9B644FA89C72B95FD92D031"/>
        <w:category>
          <w:name w:val="General"/>
          <w:gallery w:val="placeholder"/>
        </w:category>
        <w:types>
          <w:type w:val="bbPlcHdr"/>
        </w:types>
        <w:behaviors>
          <w:behavior w:val="content"/>
        </w:behaviors>
        <w:guid w:val="{38C9B836-9C80-4B44-8F16-3FE7A2DFD4CB}"/>
      </w:docPartPr>
      <w:docPartBody>
        <w:p w:rsidR="009130CD" w:rsidRDefault="00BA7E9E" w:rsidP="00BA7E9E">
          <w:pPr>
            <w:pStyle w:val="428BC482C9B644FA89C72B95FD92D031"/>
          </w:pPr>
          <w:r w:rsidRPr="00196E93">
            <w:rPr>
              <w:rStyle w:val="PlaceholderText"/>
              <w:color w:val="44546A" w:themeColor="text2"/>
            </w:rPr>
            <w:t>enter date.</w:t>
          </w:r>
        </w:p>
      </w:docPartBody>
    </w:docPart>
    <w:docPart>
      <w:docPartPr>
        <w:name w:val="CD9C06B3DA6C43D28EF195F38056DFF3"/>
        <w:category>
          <w:name w:val="General"/>
          <w:gallery w:val="placeholder"/>
        </w:category>
        <w:types>
          <w:type w:val="bbPlcHdr"/>
        </w:types>
        <w:behaviors>
          <w:behavior w:val="content"/>
        </w:behaviors>
        <w:guid w:val="{70E0434C-E907-4735-AADA-CD4055D68A9E}"/>
      </w:docPartPr>
      <w:docPartBody>
        <w:p w:rsidR="009130CD" w:rsidRDefault="00BA7E9E" w:rsidP="00BA7E9E">
          <w:pPr>
            <w:pStyle w:val="CD9C06B3DA6C43D28EF195F38056DFF3"/>
          </w:pPr>
          <w:r w:rsidRPr="00031524">
            <w:rPr>
              <w:rStyle w:val="PlaceholderText"/>
              <w:color w:val="44546A" w:themeColor="text2"/>
            </w:rPr>
            <w:t>[Insert full topic title here]</w:t>
          </w:r>
        </w:p>
      </w:docPartBody>
    </w:docPart>
    <w:docPart>
      <w:docPartPr>
        <w:name w:val="8FF424B7AFAC4C9A8008B0F5F2E66E1B"/>
        <w:category>
          <w:name w:val="General"/>
          <w:gallery w:val="placeholder"/>
        </w:category>
        <w:types>
          <w:type w:val="bbPlcHdr"/>
        </w:types>
        <w:behaviors>
          <w:behavior w:val="content"/>
        </w:behaviors>
        <w:guid w:val="{00EC42AD-6247-4388-8FAE-BC20A2451E8E}"/>
      </w:docPartPr>
      <w:docPartBody>
        <w:p w:rsidR="009130CD" w:rsidRDefault="00BA7E9E" w:rsidP="00BA7E9E">
          <w:pPr>
            <w:pStyle w:val="8FF424B7AFAC4C9A8008B0F5F2E66E1B"/>
          </w:pPr>
          <w:r w:rsidRPr="000C4E08">
            <w:t>insert company name.</w:t>
          </w:r>
        </w:p>
      </w:docPartBody>
    </w:docPart>
    <w:docPart>
      <w:docPartPr>
        <w:name w:val="246EF45F0B3541D0B2B6E9D47DA5028A"/>
        <w:category>
          <w:name w:val="General"/>
          <w:gallery w:val="placeholder"/>
        </w:category>
        <w:types>
          <w:type w:val="bbPlcHdr"/>
        </w:types>
        <w:behaviors>
          <w:behavior w:val="content"/>
        </w:behaviors>
        <w:guid w:val="{5FAB6629-4E29-4B7A-A3E8-088C39CC2300}"/>
      </w:docPartPr>
      <w:docPartBody>
        <w:p w:rsidR="009130CD" w:rsidRDefault="00BA7E9E" w:rsidP="00BA7E9E">
          <w:pPr>
            <w:pStyle w:val="246EF45F0B3541D0B2B6E9D47DA5028A"/>
          </w:pPr>
          <w:r w:rsidRPr="00774747">
            <w:t>Insert declarations, including any for committee members who are absent due to conflicts. If none then state that no conflicts of interest were declared for the technology.</w:t>
          </w:r>
        </w:p>
      </w:docPartBody>
    </w:docPart>
    <w:docPart>
      <w:docPartPr>
        <w:name w:val="7D2078449F3D4057B1361866D195378A"/>
        <w:category>
          <w:name w:val="General"/>
          <w:gallery w:val="placeholder"/>
        </w:category>
        <w:types>
          <w:type w:val="bbPlcHdr"/>
        </w:types>
        <w:behaviors>
          <w:behavior w:val="content"/>
        </w:behaviors>
        <w:guid w:val="{09DE510D-BEE6-45CD-B16A-B5FBA42870E2}"/>
      </w:docPartPr>
      <w:docPartBody>
        <w:p w:rsidR="009130CD" w:rsidRDefault="00BA7E9E" w:rsidP="00BA7E9E">
          <w:pPr>
            <w:pStyle w:val="7D2078449F3D4057B1361866D195378A"/>
          </w:pPr>
          <w:r w:rsidRPr="00031524">
            <w:rPr>
              <w:rStyle w:val="PlaceholderText"/>
              <w:color w:val="44546A" w:themeColor="text2"/>
            </w:rPr>
            <w:t>choose output</w:t>
          </w:r>
        </w:p>
      </w:docPartBody>
    </w:docPart>
    <w:docPart>
      <w:docPartPr>
        <w:name w:val="4A329C35D4FD4AE882DE4FF93E62D978"/>
        <w:category>
          <w:name w:val="General"/>
          <w:gallery w:val="placeholder"/>
        </w:category>
        <w:types>
          <w:type w:val="bbPlcHdr"/>
        </w:types>
        <w:behaviors>
          <w:behavior w:val="content"/>
        </w:behaviors>
        <w:guid w:val="{7D6F6FAB-1382-4212-8149-33E7FB18B0F6}"/>
      </w:docPartPr>
      <w:docPartBody>
        <w:p w:rsidR="009130CD" w:rsidRDefault="00BA7E9E" w:rsidP="00BA7E9E">
          <w:pPr>
            <w:pStyle w:val="4A329C35D4FD4AE882DE4FF93E62D978"/>
          </w:pPr>
          <w:r w:rsidRPr="00031524">
            <w:rPr>
              <w:rStyle w:val="PlaceholderText"/>
              <w:color w:val="44546A" w:themeColor="text2"/>
            </w:rPr>
            <w:t>choose option</w:t>
          </w:r>
        </w:p>
      </w:docPartBody>
    </w:docPart>
    <w:docPart>
      <w:docPartPr>
        <w:name w:val="9E2B66A84E294BD38F09171B2758DE54"/>
        <w:category>
          <w:name w:val="General"/>
          <w:gallery w:val="placeholder"/>
        </w:category>
        <w:types>
          <w:type w:val="bbPlcHdr"/>
        </w:types>
        <w:behaviors>
          <w:behavior w:val="content"/>
        </w:behaviors>
        <w:guid w:val="{CD0671B7-4967-4E08-A767-1548776F9259}"/>
      </w:docPartPr>
      <w:docPartBody>
        <w:p w:rsidR="009130CD" w:rsidRDefault="00BA7E9E" w:rsidP="00BA7E9E">
          <w:pPr>
            <w:pStyle w:val="9E2B66A84E294BD38F09171B2758DE54"/>
          </w:pPr>
          <w:r w:rsidRPr="00F57A78">
            <w:rPr>
              <w:rStyle w:val="PlaceholderText"/>
              <w:color w:val="44546A" w:themeColor="text2"/>
            </w:rPr>
            <w:t>choose output</w:t>
          </w:r>
        </w:p>
      </w:docPartBody>
    </w:docPart>
    <w:docPart>
      <w:docPartPr>
        <w:name w:val="8D3CAB37589645718A83B531E7A44CDC"/>
        <w:category>
          <w:name w:val="General"/>
          <w:gallery w:val="placeholder"/>
        </w:category>
        <w:types>
          <w:type w:val="bbPlcHdr"/>
        </w:types>
        <w:behaviors>
          <w:behavior w:val="content"/>
        </w:behaviors>
        <w:guid w:val="{3524C62E-84AC-4D09-B41D-CA54ACE64B8E}"/>
      </w:docPartPr>
      <w:docPartBody>
        <w:p w:rsidR="009130CD" w:rsidRDefault="00BA7E9E" w:rsidP="00BA7E9E">
          <w:pPr>
            <w:pStyle w:val="8D3CAB37589645718A83B531E7A44CDC"/>
          </w:pPr>
          <w:r w:rsidRPr="00031524">
            <w:rPr>
              <w:rStyle w:val="PlaceholderText"/>
              <w:color w:val="44546A" w:themeColor="text2"/>
            </w:rPr>
            <w:t>choose output</w:t>
          </w:r>
        </w:p>
      </w:docPartBody>
    </w:docPart>
    <w:docPart>
      <w:docPartPr>
        <w:name w:val="53A0764FC1EF4698A68301C41B972605"/>
        <w:category>
          <w:name w:val="General"/>
          <w:gallery w:val="placeholder"/>
        </w:category>
        <w:types>
          <w:type w:val="bbPlcHdr"/>
        </w:types>
        <w:behaviors>
          <w:behavior w:val="content"/>
        </w:behaviors>
        <w:guid w:val="{05D1B85E-10B4-48F0-920E-F2C3B60798A5}"/>
      </w:docPartPr>
      <w:docPartBody>
        <w:p w:rsidR="009130CD" w:rsidRDefault="00BA7E9E" w:rsidP="00BA7E9E">
          <w:pPr>
            <w:pStyle w:val="53A0764FC1EF4698A68301C41B972605"/>
          </w:pPr>
          <w:r w:rsidRPr="00031524">
            <w:rPr>
              <w:rStyle w:val="PlaceholderText"/>
              <w:color w:val="44546A" w:themeColor="text2"/>
            </w:rPr>
            <w:t>choose option</w:t>
          </w:r>
        </w:p>
      </w:docPartBody>
    </w:docPart>
    <w:docPart>
      <w:docPartPr>
        <w:name w:val="0819E43EFDF041E1B182F56D29F1F2E3"/>
        <w:category>
          <w:name w:val="General"/>
          <w:gallery w:val="placeholder"/>
        </w:category>
        <w:types>
          <w:type w:val="bbPlcHdr"/>
        </w:types>
        <w:behaviors>
          <w:behavior w:val="content"/>
        </w:behaviors>
        <w:guid w:val="{0135CFCE-3DEE-401E-9398-0529AAB083CA}"/>
      </w:docPartPr>
      <w:docPartBody>
        <w:p w:rsidR="009130CD" w:rsidRDefault="00BA7E9E" w:rsidP="00BA7E9E">
          <w:pPr>
            <w:pStyle w:val="0819E43EFDF041E1B182F56D29F1F2E3"/>
          </w:pPr>
          <w:r w:rsidRPr="00031524">
            <w:rPr>
              <w:rStyle w:val="PlaceholderText"/>
              <w:color w:val="44546A" w:themeColor="text2"/>
            </w:rPr>
            <w:t>choose output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2C"/>
    <w:rsid w:val="00296E43"/>
    <w:rsid w:val="002E60EB"/>
    <w:rsid w:val="009130CD"/>
    <w:rsid w:val="00BA7E9E"/>
    <w:rsid w:val="00C459A6"/>
    <w:rsid w:val="00C8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4EC09A562B41A2A63BB1101726CA4D">
    <w:name w:val="F44EC09A562B41A2A63BB1101726CA4D"/>
  </w:style>
  <w:style w:type="paragraph" w:customStyle="1" w:styleId="E631DC0C92F5471C8054DDCBFB23B709">
    <w:name w:val="E631DC0C92F5471C8054DDCBFB23B709"/>
  </w:style>
  <w:style w:type="character" w:styleId="PlaceholderText">
    <w:name w:val="Placeholder Text"/>
    <w:basedOn w:val="DefaultParagraphFont"/>
    <w:uiPriority w:val="99"/>
    <w:semiHidden/>
    <w:rsid w:val="00BA7E9E"/>
    <w:rPr>
      <w:color w:val="808080"/>
    </w:rPr>
  </w:style>
  <w:style w:type="paragraph" w:customStyle="1" w:styleId="214F1E53470E4A0080604AB524269BA3">
    <w:name w:val="214F1E53470E4A0080604AB524269BA3"/>
  </w:style>
  <w:style w:type="paragraph" w:customStyle="1" w:styleId="D39410F2E14945FCA2DA4AB44C3BE36D">
    <w:name w:val="D39410F2E14945FCA2DA4AB44C3BE36D"/>
  </w:style>
  <w:style w:type="paragraph" w:customStyle="1" w:styleId="C9DBB8721C4E4082A97A41C6AB78C281">
    <w:name w:val="C9DBB8721C4E4082A97A41C6AB78C281"/>
  </w:style>
  <w:style w:type="paragraph" w:customStyle="1" w:styleId="Level2numbered">
    <w:name w:val="Level 2 numbered"/>
    <w:basedOn w:val="Heading2"/>
    <w:link w:val="Level2numberedChar"/>
    <w:qFormat/>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EDE20F0F7AA74625B16ADB59C80FC2C0">
    <w:name w:val="EDE20F0F7AA74625B16ADB59C80FC2C0"/>
  </w:style>
  <w:style w:type="paragraph" w:customStyle="1" w:styleId="E81060C72BEC4B4DACF16826A89FBEA2">
    <w:name w:val="E81060C72BEC4B4DACF16826A89FBEA2"/>
  </w:style>
  <w:style w:type="paragraph" w:customStyle="1" w:styleId="9575759F5FED4E6993635AAA863F329A">
    <w:name w:val="9575759F5FED4E6993635AAA863F329A"/>
  </w:style>
  <w:style w:type="paragraph" w:customStyle="1" w:styleId="A786C36159F94B59AB346E8E72FA6535">
    <w:name w:val="A786C36159F94B59AB346E8E72FA6535"/>
  </w:style>
  <w:style w:type="paragraph" w:customStyle="1" w:styleId="C69711EDC79F4B38AA150A9C5873E51F">
    <w:name w:val="C69711EDC79F4B38AA150A9C5873E51F"/>
  </w:style>
  <w:style w:type="paragraph" w:customStyle="1" w:styleId="622A9029154748B99A7D8D54B4E5417A">
    <w:name w:val="622A9029154748B99A7D8D54B4E5417A"/>
  </w:style>
  <w:style w:type="paragraph" w:customStyle="1" w:styleId="Bulletlist">
    <w:name w:val="Bullet list"/>
    <w:basedOn w:val="ListParagraph"/>
    <w:link w:val="BulletlistChar"/>
    <w:qFormat/>
    <w:rsid w:val="00296E43"/>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296E43"/>
    <w:rPr>
      <w:rFonts w:ascii="Arial" w:eastAsia="Calibri" w:hAnsi="Arial" w:cs="Arial"/>
      <w:bCs/>
      <w:lang w:eastAsia="en-US"/>
    </w:rPr>
  </w:style>
  <w:style w:type="paragraph" w:styleId="ListParagraph">
    <w:name w:val="List Paragraph"/>
    <w:basedOn w:val="Normal"/>
    <w:uiPriority w:val="34"/>
    <w:qFormat/>
    <w:pPr>
      <w:ind w:left="720"/>
      <w:contextualSpacing/>
    </w:pPr>
  </w:style>
  <w:style w:type="paragraph" w:customStyle="1" w:styleId="1489D18173924AE08600A9999C0E7D36">
    <w:name w:val="1489D18173924AE08600A9999C0E7D36"/>
  </w:style>
  <w:style w:type="paragraph" w:customStyle="1" w:styleId="827B534F828145F1837B40143423176F">
    <w:name w:val="827B534F828145F1837B40143423176F"/>
    <w:rsid w:val="00BA7E9E"/>
  </w:style>
  <w:style w:type="paragraph" w:customStyle="1" w:styleId="428BC482C9B644FA89C72B95FD92D031">
    <w:name w:val="428BC482C9B644FA89C72B95FD92D031"/>
    <w:rsid w:val="00BA7E9E"/>
  </w:style>
  <w:style w:type="paragraph" w:customStyle="1" w:styleId="CD9C06B3DA6C43D28EF195F38056DFF3">
    <w:name w:val="CD9C06B3DA6C43D28EF195F38056DFF3"/>
    <w:rsid w:val="00BA7E9E"/>
  </w:style>
  <w:style w:type="paragraph" w:customStyle="1" w:styleId="8FF424B7AFAC4C9A8008B0F5F2E66E1B">
    <w:name w:val="8FF424B7AFAC4C9A8008B0F5F2E66E1B"/>
    <w:rsid w:val="00BA7E9E"/>
  </w:style>
  <w:style w:type="paragraph" w:customStyle="1" w:styleId="246EF45F0B3541D0B2B6E9D47DA5028A">
    <w:name w:val="246EF45F0B3541D0B2B6E9D47DA5028A"/>
    <w:rsid w:val="00BA7E9E"/>
  </w:style>
  <w:style w:type="paragraph" w:customStyle="1" w:styleId="7D2078449F3D4057B1361866D195378A">
    <w:name w:val="7D2078449F3D4057B1361866D195378A"/>
    <w:rsid w:val="00BA7E9E"/>
  </w:style>
  <w:style w:type="paragraph" w:customStyle="1" w:styleId="4A329C35D4FD4AE882DE4FF93E62D978">
    <w:name w:val="4A329C35D4FD4AE882DE4FF93E62D978"/>
    <w:rsid w:val="00BA7E9E"/>
  </w:style>
  <w:style w:type="paragraph" w:customStyle="1" w:styleId="9E2B66A84E294BD38F09171B2758DE54">
    <w:name w:val="9E2B66A84E294BD38F09171B2758DE54"/>
    <w:rsid w:val="00BA7E9E"/>
  </w:style>
  <w:style w:type="paragraph" w:customStyle="1" w:styleId="8D3CAB37589645718A83B531E7A44CDC">
    <w:name w:val="8D3CAB37589645718A83B531E7A44CDC"/>
    <w:rsid w:val="00BA7E9E"/>
  </w:style>
  <w:style w:type="paragraph" w:customStyle="1" w:styleId="53A0764FC1EF4698A68301C41B972605">
    <w:name w:val="53A0764FC1EF4698A68301C41B972605"/>
    <w:rsid w:val="00BA7E9E"/>
  </w:style>
  <w:style w:type="paragraph" w:customStyle="1" w:styleId="0819E43EFDF041E1B182F56D29F1F2E3">
    <w:name w:val="0819E43EFDF041E1B182F56D29F1F2E3"/>
    <w:rsid w:val="00BA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2021-05-05T14:50:00Z</dcterms:created>
  <dcterms:modified xsi:type="dcterms:W3CDTF">2021-05-05T14:50:00Z</dcterms:modified>
</cp:coreProperties>
</file>