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748E7A0A" w14:textId="78CD8530" w:rsidR="0087536E" w:rsidRPr="0087536E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 xml:space="preserve">Technology Appraisal Committee Meeting (Committee </w:t>
      </w:r>
      <w:r w:rsidR="000251A9">
        <w:rPr>
          <w:lang w:eastAsia="en-US"/>
        </w:rPr>
        <w:t>A)</w:t>
      </w:r>
    </w:p>
    <w:p w14:paraId="4C527D7E" w14:textId="6965ACC4" w:rsidR="0087536E" w:rsidRDefault="000251A9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b/>
          <w:bCs/>
          <w:kern w:val="28"/>
          <w:sz w:val="32"/>
          <w:szCs w:val="32"/>
          <w:lang w:eastAsia="en-US"/>
        </w:rPr>
      </w:pPr>
      <w:r w:rsidRPr="000251A9">
        <w:rPr>
          <w:b/>
          <w:bCs/>
          <w:kern w:val="28"/>
          <w:sz w:val="32"/>
          <w:szCs w:val="32"/>
          <w:lang w:eastAsia="en-US"/>
        </w:rPr>
        <w:t>10 Spring Gardens, London SW1A 2BU</w:t>
      </w:r>
    </w:p>
    <w:p w14:paraId="7CA1DBB4" w14:textId="69427E7F" w:rsidR="000251A9" w:rsidRDefault="000251A9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36FBBB62" w14:textId="77777777" w:rsidR="000251A9" w:rsidRPr="0087536E" w:rsidRDefault="000251A9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44A7E81C" w14:textId="725071FE" w:rsidR="0087536E" w:rsidRPr="002261E8" w:rsidRDefault="0087536E" w:rsidP="002261E8">
      <w:pPr>
        <w:pStyle w:val="Heading2"/>
        <w:rPr>
          <w:i w:val="0"/>
          <w:iCs w:val="0"/>
          <w:lang w:eastAsia="en-US"/>
        </w:rPr>
      </w:pPr>
      <w:r w:rsidRPr="002261E8">
        <w:rPr>
          <w:i w:val="0"/>
          <w:iCs w:val="0"/>
          <w:lang w:eastAsia="en-US"/>
        </w:rPr>
        <w:t>Minutes:</w:t>
      </w:r>
      <w:r w:rsidRPr="002261E8">
        <w:rPr>
          <w:i w:val="0"/>
          <w:iCs w:val="0"/>
          <w:lang w:eastAsia="en-US"/>
        </w:rPr>
        <w:tab/>
      </w:r>
      <w:r w:rsidRPr="002261E8">
        <w:rPr>
          <w:i w:val="0"/>
          <w:iCs w:val="0"/>
          <w:lang w:eastAsia="en-US"/>
        </w:rPr>
        <w:tab/>
        <w:t>Confirmed</w:t>
      </w:r>
    </w:p>
    <w:p w14:paraId="78804433" w14:textId="424BD9D7" w:rsidR="0087536E" w:rsidRPr="002261E8" w:rsidRDefault="0087536E" w:rsidP="002261E8">
      <w:pPr>
        <w:pStyle w:val="Heading2"/>
        <w:rPr>
          <w:i w:val="0"/>
          <w:iCs w:val="0"/>
          <w:lang w:eastAsia="en-US"/>
        </w:rPr>
      </w:pPr>
      <w:r w:rsidRPr="002261E8">
        <w:rPr>
          <w:i w:val="0"/>
          <w:iCs w:val="0"/>
          <w:lang w:eastAsia="en-US"/>
        </w:rPr>
        <w:t>Date and Time:</w:t>
      </w:r>
      <w:r w:rsidRPr="002261E8">
        <w:rPr>
          <w:i w:val="0"/>
          <w:iCs w:val="0"/>
          <w:lang w:eastAsia="en-US"/>
        </w:rPr>
        <w:tab/>
      </w:r>
      <w:r w:rsidR="000251A9" w:rsidRPr="002261E8">
        <w:rPr>
          <w:i w:val="0"/>
          <w:iCs w:val="0"/>
          <w:lang w:eastAsia="en-US"/>
        </w:rPr>
        <w:t>Tuesday 25 February 2020, 10am – 2pm</w:t>
      </w:r>
      <w:r w:rsidR="00011A17" w:rsidRPr="002261E8" w:rsidDel="00011A17">
        <w:rPr>
          <w:i w:val="0"/>
          <w:iCs w:val="0"/>
          <w:lang w:eastAsia="en-US"/>
        </w:rPr>
        <w:t xml:space="preserve"> </w:t>
      </w:r>
    </w:p>
    <w:p w14:paraId="214FCDC3" w14:textId="77777777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2EEC7989" w14:textId="77777777" w:rsidR="000251A9" w:rsidRDefault="00677610" w:rsidP="000251A9">
      <w:pPr>
        <w:pStyle w:val="Heading3"/>
        <w:rPr>
          <w:color w:val="FF0000"/>
        </w:rPr>
      </w:pPr>
      <w:r>
        <w:t xml:space="preserve">Present: </w:t>
      </w:r>
    </w:p>
    <w:p w14:paraId="5D07A043" w14:textId="27B3F89B" w:rsidR="000251A9" w:rsidRDefault="000251A9" w:rsidP="00D41A2B">
      <w:pPr>
        <w:pStyle w:val="Paragraphnonumbers"/>
        <w:numPr>
          <w:ilvl w:val="0"/>
          <w:numId w:val="38"/>
        </w:numPr>
        <w:spacing w:after="0" w:line="360" w:lineRule="auto"/>
      </w:pPr>
      <w:r>
        <w:t xml:space="preserve">(Chair) Dr Jane Adam </w:t>
      </w:r>
      <w:r>
        <w:tab/>
      </w:r>
      <w:r>
        <w:tab/>
      </w:r>
      <w:r>
        <w:tab/>
        <w:t>Present for all notes</w:t>
      </w:r>
    </w:p>
    <w:p w14:paraId="089C1CD5" w14:textId="2A3586AF" w:rsidR="000251A9" w:rsidRDefault="000251A9" w:rsidP="00D41A2B">
      <w:pPr>
        <w:pStyle w:val="Paragraphnonumbers"/>
        <w:numPr>
          <w:ilvl w:val="0"/>
          <w:numId w:val="38"/>
        </w:numPr>
        <w:spacing w:after="0" w:line="360" w:lineRule="auto"/>
      </w:pPr>
      <w:r>
        <w:t>Dr Brian Shine</w:t>
      </w:r>
      <w:r>
        <w:tab/>
      </w:r>
      <w:r>
        <w:tab/>
      </w:r>
      <w:r>
        <w:tab/>
      </w:r>
      <w:r>
        <w:tab/>
        <w:t>Present for all notes</w:t>
      </w:r>
    </w:p>
    <w:p w14:paraId="680ADFD5" w14:textId="5096512C" w:rsidR="000251A9" w:rsidRDefault="000251A9" w:rsidP="00D41A2B">
      <w:pPr>
        <w:pStyle w:val="Paragraphnonumbers"/>
        <w:numPr>
          <w:ilvl w:val="0"/>
          <w:numId w:val="38"/>
        </w:numPr>
        <w:spacing w:after="0" w:line="360" w:lineRule="auto"/>
      </w:pPr>
      <w:r>
        <w:t>Mr Adrian Griffin</w:t>
      </w:r>
      <w:r>
        <w:tab/>
      </w:r>
      <w:r>
        <w:tab/>
      </w:r>
      <w:r>
        <w:tab/>
      </w:r>
      <w:r>
        <w:tab/>
        <w:t>Present for notes 1 to 6</w:t>
      </w:r>
    </w:p>
    <w:p w14:paraId="0439E106" w14:textId="652F0709" w:rsidR="000251A9" w:rsidRDefault="000251A9" w:rsidP="00D41A2B">
      <w:pPr>
        <w:pStyle w:val="Paragraphnonumbers"/>
        <w:numPr>
          <w:ilvl w:val="0"/>
          <w:numId w:val="38"/>
        </w:numPr>
        <w:spacing w:after="0" w:line="360" w:lineRule="auto"/>
      </w:pPr>
      <w:proofErr w:type="spellStart"/>
      <w:r>
        <w:t>Khalida</w:t>
      </w:r>
      <w:proofErr w:type="spellEnd"/>
      <w:r>
        <w:t xml:space="preserve"> Ismail</w:t>
      </w:r>
      <w:r>
        <w:tab/>
      </w:r>
      <w:r>
        <w:tab/>
      </w:r>
      <w:r>
        <w:tab/>
      </w:r>
      <w:r>
        <w:tab/>
        <w:t>Present for all notes</w:t>
      </w:r>
    </w:p>
    <w:p w14:paraId="12C47336" w14:textId="77777777" w:rsidR="000251A9" w:rsidRDefault="000251A9" w:rsidP="00D41A2B">
      <w:pPr>
        <w:pStyle w:val="Paragraphnonumbers"/>
        <w:numPr>
          <w:ilvl w:val="0"/>
          <w:numId w:val="38"/>
        </w:numPr>
        <w:spacing w:after="0" w:line="360" w:lineRule="auto"/>
      </w:pPr>
      <w:r>
        <w:t>Dr Mark Upton</w:t>
      </w:r>
      <w:r>
        <w:tab/>
      </w:r>
      <w:r>
        <w:tab/>
      </w:r>
      <w:r>
        <w:tab/>
      </w:r>
      <w:r>
        <w:tab/>
        <w:t xml:space="preserve">Present for all notes </w:t>
      </w:r>
    </w:p>
    <w:p w14:paraId="5ED702A7" w14:textId="1CB6F3EF" w:rsidR="000251A9" w:rsidRDefault="000251A9" w:rsidP="00D41A2B">
      <w:pPr>
        <w:pStyle w:val="Paragraphnonumbers"/>
        <w:numPr>
          <w:ilvl w:val="0"/>
          <w:numId w:val="38"/>
        </w:numPr>
        <w:spacing w:after="0" w:line="360" w:lineRule="auto"/>
      </w:pPr>
      <w:r>
        <w:t>Dr Min Ven Teo</w:t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798D97CE" w14:textId="198178F7" w:rsidR="000251A9" w:rsidRDefault="000251A9" w:rsidP="00D41A2B">
      <w:pPr>
        <w:pStyle w:val="Paragraphnonumbers"/>
        <w:numPr>
          <w:ilvl w:val="0"/>
          <w:numId w:val="38"/>
        </w:numPr>
        <w:spacing w:after="0" w:line="360" w:lineRule="auto"/>
      </w:pPr>
      <w:r>
        <w:t>Dr Mohit Sharma</w:t>
      </w:r>
      <w:r>
        <w:tab/>
      </w:r>
      <w:r>
        <w:tab/>
      </w:r>
      <w:r>
        <w:tab/>
      </w:r>
      <w:r>
        <w:tab/>
        <w:t>Present for all notes</w:t>
      </w:r>
    </w:p>
    <w:p w14:paraId="4805C38E" w14:textId="04F46EBE" w:rsidR="000251A9" w:rsidRDefault="000251A9" w:rsidP="00D41A2B">
      <w:pPr>
        <w:pStyle w:val="Paragraphnonumbers"/>
        <w:numPr>
          <w:ilvl w:val="0"/>
          <w:numId w:val="38"/>
        </w:numPr>
        <w:spacing w:after="0" w:line="360" w:lineRule="auto"/>
      </w:pPr>
      <w:r>
        <w:t>Ms Pamela Rees</w:t>
      </w:r>
      <w:r>
        <w:tab/>
      </w:r>
      <w:r>
        <w:tab/>
      </w:r>
      <w:r>
        <w:tab/>
      </w:r>
      <w:r>
        <w:tab/>
        <w:t>Present for all notes</w:t>
      </w:r>
    </w:p>
    <w:p w14:paraId="387D6421" w14:textId="77777777" w:rsidR="000251A9" w:rsidRDefault="000251A9" w:rsidP="00D41A2B">
      <w:pPr>
        <w:pStyle w:val="Paragraphnonumbers"/>
        <w:numPr>
          <w:ilvl w:val="0"/>
          <w:numId w:val="38"/>
        </w:numPr>
        <w:spacing w:after="0" w:line="360" w:lineRule="auto"/>
      </w:pPr>
      <w:r>
        <w:t>Dr Peter Baker</w:t>
      </w:r>
      <w:r>
        <w:tab/>
      </w:r>
      <w:r>
        <w:tab/>
      </w:r>
      <w:r>
        <w:tab/>
      </w:r>
      <w:r>
        <w:tab/>
        <w:t xml:space="preserve">Present for all notes </w:t>
      </w:r>
    </w:p>
    <w:p w14:paraId="51174895" w14:textId="0037AE94" w:rsidR="000251A9" w:rsidRDefault="000251A9" w:rsidP="00D41A2B">
      <w:pPr>
        <w:pStyle w:val="Paragraphnonumbers"/>
        <w:numPr>
          <w:ilvl w:val="0"/>
          <w:numId w:val="38"/>
        </w:numPr>
        <w:spacing w:after="0" w:line="360" w:lineRule="auto"/>
      </w:pPr>
      <w:r>
        <w:t xml:space="preserve">Mr Richard </w:t>
      </w:r>
      <w:proofErr w:type="spellStart"/>
      <w:r>
        <w:t>Ballerand</w:t>
      </w:r>
      <w:proofErr w:type="spellEnd"/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05484B55" w14:textId="1D606173" w:rsidR="000251A9" w:rsidRDefault="000251A9" w:rsidP="00D41A2B">
      <w:pPr>
        <w:pStyle w:val="Paragraphnonumbers"/>
        <w:numPr>
          <w:ilvl w:val="0"/>
          <w:numId w:val="38"/>
        </w:numPr>
        <w:spacing w:after="0" w:line="360" w:lineRule="auto"/>
      </w:pPr>
      <w:r>
        <w:t xml:space="preserve">Dr Rita </w:t>
      </w:r>
      <w:proofErr w:type="spellStart"/>
      <w:r>
        <w:t>Faria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417EAF21" w14:textId="3E246DE3" w:rsidR="000251A9" w:rsidRDefault="000251A9" w:rsidP="00D41A2B">
      <w:pPr>
        <w:pStyle w:val="Paragraphnonumbers"/>
        <w:numPr>
          <w:ilvl w:val="0"/>
          <w:numId w:val="38"/>
        </w:numPr>
        <w:spacing w:after="0" w:line="360" w:lineRule="auto"/>
      </w:pPr>
      <w:r>
        <w:t>Dr Roger Whittaker</w:t>
      </w:r>
      <w:r>
        <w:tab/>
      </w:r>
      <w:r>
        <w:tab/>
      </w:r>
      <w:r>
        <w:tab/>
      </w:r>
      <w:r>
        <w:tab/>
        <w:t>Present for all notes</w:t>
      </w:r>
    </w:p>
    <w:p w14:paraId="3411681F" w14:textId="4CB6DB21" w:rsidR="000251A9" w:rsidRDefault="000251A9" w:rsidP="00D41A2B">
      <w:pPr>
        <w:pStyle w:val="Paragraphnonumbers"/>
        <w:numPr>
          <w:ilvl w:val="0"/>
          <w:numId w:val="38"/>
        </w:numPr>
        <w:spacing w:after="0" w:line="360" w:lineRule="auto"/>
      </w:pPr>
      <w:r>
        <w:t>Mr Stephen Sharp</w:t>
      </w:r>
      <w:r>
        <w:tab/>
      </w:r>
      <w:r>
        <w:tab/>
      </w:r>
      <w:r>
        <w:tab/>
      </w:r>
      <w:r>
        <w:tab/>
        <w:t>Present for notes 1 to 8</w:t>
      </w:r>
    </w:p>
    <w:p w14:paraId="1AD42CA7" w14:textId="70039594" w:rsidR="000251A9" w:rsidRDefault="000251A9" w:rsidP="00D41A2B">
      <w:pPr>
        <w:pStyle w:val="Paragraphnonumbers"/>
        <w:numPr>
          <w:ilvl w:val="0"/>
          <w:numId w:val="38"/>
        </w:numPr>
        <w:spacing w:after="0" w:line="360" w:lineRule="auto"/>
      </w:pPr>
      <w:r>
        <w:t>Dr Steve Edwards</w:t>
      </w:r>
      <w:r>
        <w:tab/>
      </w:r>
      <w:r>
        <w:tab/>
      </w:r>
      <w:r>
        <w:tab/>
      </w:r>
      <w:r>
        <w:tab/>
        <w:t>Present for all notes</w:t>
      </w:r>
    </w:p>
    <w:p w14:paraId="58C1CFC5" w14:textId="6EC1F233" w:rsidR="000251A9" w:rsidRDefault="000251A9" w:rsidP="00D41A2B">
      <w:pPr>
        <w:pStyle w:val="Paragraphnonumbers"/>
        <w:numPr>
          <w:ilvl w:val="0"/>
          <w:numId w:val="38"/>
        </w:numPr>
        <w:spacing w:after="0" w:line="360" w:lineRule="auto"/>
      </w:pPr>
      <w:r>
        <w:t>Dr Sumithra Maheswaran</w:t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35A50138" w14:textId="2CB4D7AC" w:rsidR="00677610" w:rsidRPr="001818E0" w:rsidRDefault="00677610" w:rsidP="00677610">
      <w:pPr>
        <w:pStyle w:val="Heading3"/>
        <w:spacing w:before="360" w:after="0"/>
      </w:pPr>
      <w:r>
        <w:t xml:space="preserve">In attendance: </w:t>
      </w:r>
    </w:p>
    <w:p w14:paraId="162C8708" w14:textId="77777777" w:rsidR="00677610" w:rsidRDefault="00677610" w:rsidP="00677610">
      <w:pPr>
        <w:pStyle w:val="Paragraphnonumbers"/>
        <w:spacing w:after="0"/>
      </w:pPr>
    </w:p>
    <w:p w14:paraId="4544EE89" w14:textId="77777777" w:rsidR="00677610" w:rsidRDefault="00677610" w:rsidP="00D41A2B">
      <w:pPr>
        <w:pStyle w:val="Paragraphnonumbers"/>
        <w:numPr>
          <w:ilvl w:val="0"/>
          <w:numId w:val="37"/>
        </w:numPr>
        <w:spacing w:after="0"/>
      </w:pPr>
      <w:r w:rsidRPr="000251A9">
        <w:t>Helen Knight</w:t>
      </w:r>
      <w:r>
        <w:t>, Programme Director, NICE, Present for all notes</w:t>
      </w:r>
    </w:p>
    <w:p w14:paraId="007FD331" w14:textId="1BA46352" w:rsidR="00677610" w:rsidRDefault="000251A9" w:rsidP="00D41A2B">
      <w:pPr>
        <w:pStyle w:val="Paragraphnonumbers"/>
        <w:numPr>
          <w:ilvl w:val="0"/>
          <w:numId w:val="37"/>
        </w:numPr>
        <w:spacing w:after="0"/>
      </w:pPr>
      <w:r>
        <w:t>Janet Robertson</w:t>
      </w:r>
      <w:r w:rsidR="00677610">
        <w:t xml:space="preserve">, Associate Director, NICE, Present for all </w:t>
      </w:r>
      <w:proofErr w:type="gramStart"/>
      <w:r w:rsidR="00677610">
        <w:t>notes</w:t>
      </w:r>
      <w:proofErr w:type="gramEnd"/>
    </w:p>
    <w:p w14:paraId="42D5B4F9" w14:textId="45D07653" w:rsidR="00677610" w:rsidRDefault="000251A9" w:rsidP="00D41A2B">
      <w:pPr>
        <w:pStyle w:val="Paragraphnonumbers"/>
        <w:numPr>
          <w:ilvl w:val="0"/>
          <w:numId w:val="37"/>
        </w:numPr>
        <w:spacing w:after="0"/>
      </w:pPr>
      <w:r>
        <w:t>Thomas Feist</w:t>
      </w:r>
      <w:r w:rsidR="00677610">
        <w:t xml:space="preserve">, Project Manager, NICE, Present for all </w:t>
      </w:r>
      <w:proofErr w:type="gramStart"/>
      <w:r w:rsidR="00677610">
        <w:t>notes</w:t>
      </w:r>
      <w:proofErr w:type="gramEnd"/>
    </w:p>
    <w:p w14:paraId="1B8C9AD0" w14:textId="3D3BB56D" w:rsidR="00677610" w:rsidRDefault="000251A9" w:rsidP="00D41A2B">
      <w:pPr>
        <w:pStyle w:val="Paragraphnonumbers"/>
        <w:numPr>
          <w:ilvl w:val="0"/>
          <w:numId w:val="37"/>
        </w:numPr>
        <w:spacing w:after="0"/>
      </w:pPr>
      <w:r>
        <w:t>Marcia Miller</w:t>
      </w:r>
      <w:r w:rsidR="00677610">
        <w:t xml:space="preserve">, Administrator, NICE, Present for all </w:t>
      </w:r>
      <w:proofErr w:type="gramStart"/>
      <w:r w:rsidR="00677610">
        <w:t>notes</w:t>
      </w:r>
      <w:proofErr w:type="gramEnd"/>
    </w:p>
    <w:p w14:paraId="7C1BE125" w14:textId="6C2BCA13" w:rsidR="00677610" w:rsidRDefault="000251A9" w:rsidP="00D41A2B">
      <w:pPr>
        <w:pStyle w:val="Paragraphnonumbers"/>
        <w:numPr>
          <w:ilvl w:val="0"/>
          <w:numId w:val="37"/>
        </w:numPr>
        <w:spacing w:after="0"/>
      </w:pPr>
      <w:r>
        <w:t>Sana Khan</w:t>
      </w:r>
      <w:r w:rsidR="00677610">
        <w:t xml:space="preserve">, Technical Analyst, NICE, Present for notes </w:t>
      </w:r>
      <w:r>
        <w:t xml:space="preserve">1 to </w:t>
      </w:r>
      <w:proofErr w:type="gramStart"/>
      <w:r>
        <w:t>6</w:t>
      </w:r>
      <w:proofErr w:type="gramEnd"/>
    </w:p>
    <w:p w14:paraId="54994280" w14:textId="30019821" w:rsidR="00677610" w:rsidRDefault="000251A9" w:rsidP="00D41A2B">
      <w:pPr>
        <w:pStyle w:val="Paragraphnonumbers"/>
        <w:numPr>
          <w:ilvl w:val="0"/>
          <w:numId w:val="37"/>
        </w:numPr>
        <w:spacing w:after="0"/>
      </w:pPr>
      <w:r>
        <w:t>Zoe Charles</w:t>
      </w:r>
      <w:r w:rsidR="00677610">
        <w:t xml:space="preserve">, Technical Adviser, NICE, Present for notes </w:t>
      </w:r>
      <w:r>
        <w:t xml:space="preserve">1 to </w:t>
      </w:r>
      <w:proofErr w:type="gramStart"/>
      <w:r>
        <w:t>6</w:t>
      </w:r>
      <w:proofErr w:type="gramEnd"/>
      <w:r>
        <w:t xml:space="preserve"> </w:t>
      </w:r>
    </w:p>
    <w:p w14:paraId="4835EA34" w14:textId="11B26421" w:rsidR="000251A9" w:rsidRDefault="000251A9" w:rsidP="00D41A2B">
      <w:pPr>
        <w:pStyle w:val="Paragraphnonumbers"/>
        <w:numPr>
          <w:ilvl w:val="0"/>
          <w:numId w:val="37"/>
        </w:numPr>
        <w:spacing w:after="0"/>
      </w:pPr>
      <w:r>
        <w:t xml:space="preserve">Albany Meikle, Technical Analyst, NICE, Present for notes 7 to </w:t>
      </w:r>
      <w:proofErr w:type="gramStart"/>
      <w:r>
        <w:t>12</w:t>
      </w:r>
      <w:proofErr w:type="gramEnd"/>
    </w:p>
    <w:p w14:paraId="03B7F93E" w14:textId="4401957A" w:rsidR="000251A9" w:rsidRDefault="000251A9" w:rsidP="00D41A2B">
      <w:pPr>
        <w:pStyle w:val="Paragraphnonumbers"/>
        <w:numPr>
          <w:ilvl w:val="0"/>
          <w:numId w:val="37"/>
        </w:numPr>
        <w:spacing w:after="0"/>
      </w:pPr>
      <w:r>
        <w:t xml:space="preserve">Joanna Richardson, Technical Analyst, NICE, Present for notes 7 to </w:t>
      </w:r>
      <w:proofErr w:type="gramStart"/>
      <w:r>
        <w:t>12</w:t>
      </w:r>
      <w:proofErr w:type="gramEnd"/>
    </w:p>
    <w:p w14:paraId="163F816B" w14:textId="107BF224" w:rsidR="00E46FE9" w:rsidRPr="00E46FE9" w:rsidRDefault="000251A9" w:rsidP="00D41A2B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0251A9">
        <w:rPr>
          <w:rFonts w:cs="Arial"/>
          <w:szCs w:val="20"/>
          <w:lang w:eastAsia="en-US"/>
        </w:rPr>
        <w:t>Sarah Davies</w:t>
      </w:r>
      <w:r w:rsidR="00E46FE9" w:rsidRPr="000251A9">
        <w:rPr>
          <w:rFonts w:cs="Arial"/>
          <w:szCs w:val="20"/>
          <w:lang w:eastAsia="en-US"/>
        </w:rPr>
        <w:t xml:space="preserve">, </w:t>
      </w:r>
      <w:r w:rsidRPr="000251A9">
        <w:rPr>
          <w:rFonts w:cs="Arial"/>
          <w:szCs w:val="20"/>
          <w:lang w:eastAsia="en-US"/>
        </w:rPr>
        <w:t xml:space="preserve">School of </w:t>
      </w:r>
      <w:proofErr w:type="gramStart"/>
      <w:r w:rsidRPr="000251A9">
        <w:rPr>
          <w:rFonts w:cs="Arial"/>
          <w:szCs w:val="20"/>
          <w:lang w:eastAsia="en-US"/>
        </w:rPr>
        <w:t>Health Related</w:t>
      </w:r>
      <w:proofErr w:type="gramEnd"/>
      <w:r w:rsidRPr="000251A9">
        <w:rPr>
          <w:rFonts w:cs="Arial"/>
          <w:szCs w:val="20"/>
          <w:lang w:eastAsia="en-US"/>
        </w:rPr>
        <w:t xml:space="preserve"> Research (</w:t>
      </w:r>
      <w:proofErr w:type="spellStart"/>
      <w:r w:rsidRPr="000251A9">
        <w:rPr>
          <w:rFonts w:cs="Arial"/>
          <w:szCs w:val="20"/>
          <w:lang w:eastAsia="en-US"/>
        </w:rPr>
        <w:t>ScHARR</w:t>
      </w:r>
      <w:proofErr w:type="spellEnd"/>
      <w:r w:rsidRPr="000251A9">
        <w:rPr>
          <w:rFonts w:cs="Arial"/>
          <w:szCs w:val="20"/>
          <w:lang w:eastAsia="en-US"/>
        </w:rPr>
        <w:t>)</w:t>
      </w:r>
      <w:r w:rsidR="00E46FE9" w:rsidRPr="00E46FE9">
        <w:rPr>
          <w:rFonts w:cs="Arial"/>
          <w:szCs w:val="20"/>
          <w:lang w:eastAsia="en-US"/>
        </w:rPr>
        <w:t xml:space="preserve">, Evidence Review Group, Present for notes </w:t>
      </w:r>
      <w:r>
        <w:rPr>
          <w:rFonts w:cs="Arial"/>
          <w:szCs w:val="20"/>
          <w:lang w:eastAsia="en-US"/>
        </w:rPr>
        <w:t>1 to 4</w:t>
      </w:r>
    </w:p>
    <w:p w14:paraId="39106BE7" w14:textId="77777777" w:rsidR="000251A9" w:rsidRDefault="000251A9" w:rsidP="00D41A2B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0251A9">
        <w:rPr>
          <w:rFonts w:cs="Arial"/>
          <w:szCs w:val="20"/>
          <w:lang w:eastAsia="en-US"/>
        </w:rPr>
        <w:t>John Stevens</w:t>
      </w:r>
      <w:r>
        <w:rPr>
          <w:rFonts w:cs="Arial"/>
          <w:szCs w:val="20"/>
          <w:lang w:eastAsia="en-US"/>
        </w:rPr>
        <w:t>,</w:t>
      </w:r>
      <w:r w:rsidRPr="000251A9">
        <w:t xml:space="preserve"> </w:t>
      </w:r>
      <w:r w:rsidRPr="000251A9">
        <w:rPr>
          <w:rFonts w:cs="Arial"/>
          <w:szCs w:val="20"/>
          <w:lang w:eastAsia="en-US"/>
        </w:rPr>
        <w:t xml:space="preserve">School of </w:t>
      </w:r>
      <w:proofErr w:type="gramStart"/>
      <w:r w:rsidRPr="000251A9">
        <w:rPr>
          <w:rFonts w:cs="Arial"/>
          <w:szCs w:val="20"/>
          <w:lang w:eastAsia="en-US"/>
        </w:rPr>
        <w:t>Health Related</w:t>
      </w:r>
      <w:proofErr w:type="gramEnd"/>
      <w:r w:rsidRPr="000251A9">
        <w:rPr>
          <w:rFonts w:cs="Arial"/>
          <w:szCs w:val="20"/>
          <w:lang w:eastAsia="en-US"/>
        </w:rPr>
        <w:t xml:space="preserve"> Research (</w:t>
      </w:r>
      <w:proofErr w:type="spellStart"/>
      <w:r w:rsidRPr="000251A9">
        <w:rPr>
          <w:rFonts w:cs="Arial"/>
          <w:szCs w:val="20"/>
          <w:lang w:eastAsia="en-US"/>
        </w:rPr>
        <w:t>ScHARR</w:t>
      </w:r>
      <w:proofErr w:type="spellEnd"/>
      <w:r w:rsidRPr="000251A9">
        <w:rPr>
          <w:rFonts w:cs="Arial"/>
          <w:szCs w:val="20"/>
          <w:lang w:eastAsia="en-US"/>
        </w:rPr>
        <w:t>), Evidence Review Group, Present for notes 1 to 4</w:t>
      </w:r>
    </w:p>
    <w:p w14:paraId="0D1668CE" w14:textId="404B1A48" w:rsidR="00E46FE9" w:rsidRDefault="000251A9" w:rsidP="00D41A2B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0251A9">
        <w:rPr>
          <w:rFonts w:cs="Arial"/>
          <w:szCs w:val="20"/>
          <w:lang w:eastAsia="en-US"/>
        </w:rPr>
        <w:t>Dr Geoff Frampton, Southampton Health Technology Assessments Centre (SHTAC)</w:t>
      </w:r>
      <w:r>
        <w:rPr>
          <w:rFonts w:cs="Arial"/>
          <w:szCs w:val="20"/>
          <w:lang w:eastAsia="en-US"/>
        </w:rPr>
        <w:t xml:space="preserve">, </w:t>
      </w:r>
      <w:r w:rsidR="00E46FE9" w:rsidRPr="000251A9">
        <w:rPr>
          <w:rFonts w:cs="Arial"/>
          <w:szCs w:val="20"/>
          <w:lang w:eastAsia="en-US"/>
        </w:rPr>
        <w:t xml:space="preserve">Evidence Review Group, Present for notes </w:t>
      </w:r>
      <w:r>
        <w:rPr>
          <w:rFonts w:cs="Arial"/>
          <w:szCs w:val="20"/>
          <w:lang w:eastAsia="en-US"/>
        </w:rPr>
        <w:t xml:space="preserve">7 to </w:t>
      </w:r>
      <w:proofErr w:type="gramStart"/>
      <w:r>
        <w:rPr>
          <w:rFonts w:cs="Arial"/>
          <w:szCs w:val="20"/>
          <w:lang w:eastAsia="en-US"/>
        </w:rPr>
        <w:t>9</w:t>
      </w:r>
      <w:proofErr w:type="gramEnd"/>
    </w:p>
    <w:p w14:paraId="1C3C0F8E" w14:textId="5D935941" w:rsidR="000251A9" w:rsidRPr="000251A9" w:rsidRDefault="000251A9" w:rsidP="00D41A2B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lastRenderedPageBreak/>
        <w:t xml:space="preserve">Dr Joanna Lord, </w:t>
      </w:r>
      <w:r w:rsidRPr="000251A9">
        <w:rPr>
          <w:rFonts w:cs="Arial"/>
          <w:szCs w:val="20"/>
          <w:lang w:eastAsia="en-US"/>
        </w:rPr>
        <w:t>Southampton Health Technology Assessments Centre (SHTAC)</w:t>
      </w:r>
      <w:r>
        <w:rPr>
          <w:rFonts w:cs="Arial"/>
          <w:szCs w:val="20"/>
          <w:lang w:eastAsia="en-US"/>
        </w:rPr>
        <w:t xml:space="preserve">, </w:t>
      </w:r>
      <w:r w:rsidRPr="000251A9">
        <w:rPr>
          <w:rFonts w:cs="Arial"/>
          <w:szCs w:val="20"/>
          <w:lang w:eastAsia="en-US"/>
        </w:rPr>
        <w:t xml:space="preserve">Evidence Review Group, Present for notes </w:t>
      </w:r>
      <w:r>
        <w:rPr>
          <w:rFonts w:cs="Arial"/>
          <w:szCs w:val="20"/>
          <w:lang w:eastAsia="en-US"/>
        </w:rPr>
        <w:t xml:space="preserve">7 to </w:t>
      </w:r>
      <w:proofErr w:type="gramStart"/>
      <w:r>
        <w:rPr>
          <w:rFonts w:cs="Arial"/>
          <w:szCs w:val="20"/>
          <w:lang w:eastAsia="en-US"/>
        </w:rPr>
        <w:t>9</w:t>
      </w:r>
      <w:proofErr w:type="gramEnd"/>
    </w:p>
    <w:p w14:paraId="2FBF6A33" w14:textId="058DFF09" w:rsidR="00E46FE9" w:rsidRDefault="000251A9" w:rsidP="00D41A2B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0251A9">
        <w:rPr>
          <w:rFonts w:cs="Arial"/>
          <w:szCs w:val="20"/>
          <w:lang w:eastAsia="en-US"/>
        </w:rPr>
        <w:t>Dr Graham Collins</w:t>
      </w:r>
      <w:r>
        <w:rPr>
          <w:rFonts w:cs="Arial"/>
          <w:szCs w:val="20"/>
          <w:lang w:eastAsia="en-US"/>
        </w:rPr>
        <w:t xml:space="preserve">, </w:t>
      </w:r>
      <w:r w:rsidR="00E46FE9">
        <w:rPr>
          <w:rFonts w:cs="Arial"/>
          <w:szCs w:val="20"/>
          <w:lang w:eastAsia="en-US"/>
        </w:rPr>
        <w:t xml:space="preserve">Clinical Expert, </w:t>
      </w:r>
      <w:r w:rsidRPr="000251A9">
        <w:rPr>
          <w:rFonts w:cs="Arial"/>
          <w:szCs w:val="20"/>
          <w:lang w:eastAsia="en-US"/>
        </w:rPr>
        <w:t>Consultant Haematologist nominated by Roche</w:t>
      </w:r>
      <w:r>
        <w:rPr>
          <w:rFonts w:cs="Arial"/>
          <w:szCs w:val="20"/>
          <w:lang w:eastAsia="en-US"/>
        </w:rPr>
        <w:t xml:space="preserve">, </w:t>
      </w:r>
      <w:r w:rsidR="00E46FE9" w:rsidRPr="00E46FE9">
        <w:rPr>
          <w:rFonts w:cs="Arial"/>
          <w:szCs w:val="20"/>
          <w:lang w:eastAsia="en-US"/>
        </w:rPr>
        <w:t xml:space="preserve">Present for notes </w:t>
      </w:r>
      <w:r>
        <w:rPr>
          <w:rFonts w:cs="Arial"/>
          <w:szCs w:val="20"/>
          <w:lang w:eastAsia="en-US"/>
        </w:rPr>
        <w:t>1</w:t>
      </w:r>
      <w:r w:rsidR="00E46FE9" w:rsidRPr="00E46FE9">
        <w:rPr>
          <w:rFonts w:cs="Arial"/>
          <w:szCs w:val="20"/>
          <w:lang w:eastAsia="en-US"/>
        </w:rPr>
        <w:t xml:space="preserve"> to </w:t>
      </w:r>
      <w:proofErr w:type="gramStart"/>
      <w:r>
        <w:rPr>
          <w:rFonts w:cs="Arial"/>
          <w:szCs w:val="20"/>
          <w:lang w:eastAsia="en-US"/>
        </w:rPr>
        <w:t>4</w:t>
      </w:r>
      <w:proofErr w:type="gramEnd"/>
    </w:p>
    <w:p w14:paraId="337DBB5C" w14:textId="15F9BE9B" w:rsidR="000251A9" w:rsidRPr="000251A9" w:rsidRDefault="000251A9" w:rsidP="00D41A2B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Dr Peter Irving, Clinical Expert, </w:t>
      </w:r>
      <w:r w:rsidRPr="006E3D24">
        <w:rPr>
          <w:rFonts w:cs="Arial"/>
        </w:rPr>
        <w:t>Consultant Gastroenterologist nominated Janssen</w:t>
      </w:r>
      <w:r>
        <w:rPr>
          <w:rFonts w:cs="Arial"/>
        </w:rPr>
        <w:t xml:space="preserve">, Present for notes 7 to </w:t>
      </w:r>
      <w:proofErr w:type="gramStart"/>
      <w:r>
        <w:rPr>
          <w:rFonts w:cs="Arial"/>
        </w:rPr>
        <w:t>9</w:t>
      </w:r>
      <w:proofErr w:type="gramEnd"/>
      <w:r>
        <w:rPr>
          <w:rFonts w:cs="Arial"/>
        </w:rPr>
        <w:t xml:space="preserve"> </w:t>
      </w:r>
    </w:p>
    <w:p w14:paraId="6C982FF6" w14:textId="35214715" w:rsidR="00E46FE9" w:rsidRPr="000251A9" w:rsidRDefault="000251A9" w:rsidP="00D41A2B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Dr Richard Pollock, </w:t>
      </w:r>
      <w:r w:rsidRPr="000251A9">
        <w:rPr>
          <w:rFonts w:cs="Arial"/>
          <w:szCs w:val="20"/>
          <w:lang w:eastAsia="en-US"/>
        </w:rPr>
        <w:t>Clinical Expert,</w:t>
      </w:r>
      <w:r>
        <w:rPr>
          <w:rFonts w:cs="Arial"/>
          <w:szCs w:val="20"/>
          <w:lang w:eastAsia="en-US"/>
        </w:rPr>
        <w:t xml:space="preserve"> Present for notes 7 to </w:t>
      </w:r>
      <w:proofErr w:type="gramStart"/>
      <w:r>
        <w:rPr>
          <w:rFonts w:cs="Arial"/>
          <w:szCs w:val="20"/>
          <w:lang w:eastAsia="en-US"/>
        </w:rPr>
        <w:t>9</w:t>
      </w:r>
      <w:proofErr w:type="gramEnd"/>
    </w:p>
    <w:p w14:paraId="2AB550E7" w14:textId="751C529D" w:rsidR="00E46FE9" w:rsidRPr="000251A9" w:rsidRDefault="000251A9" w:rsidP="00D41A2B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0251A9">
        <w:rPr>
          <w:rFonts w:cs="Arial"/>
          <w:szCs w:val="20"/>
          <w:lang w:eastAsia="en-US"/>
        </w:rPr>
        <w:t>Professor</w:t>
      </w:r>
      <w:r w:rsidR="00E46FE9" w:rsidRPr="000251A9">
        <w:rPr>
          <w:rFonts w:cs="Arial"/>
          <w:szCs w:val="20"/>
          <w:lang w:eastAsia="en-US"/>
        </w:rPr>
        <w:t xml:space="preserve"> Peter Clark, </w:t>
      </w:r>
      <w:r w:rsidR="00E46FE9">
        <w:rPr>
          <w:rFonts w:cs="Arial"/>
          <w:szCs w:val="20"/>
          <w:lang w:eastAsia="en-US"/>
        </w:rPr>
        <w:t xml:space="preserve">Cancer </w:t>
      </w:r>
      <w:r>
        <w:rPr>
          <w:rFonts w:cs="Arial"/>
          <w:szCs w:val="20"/>
          <w:lang w:eastAsia="en-US"/>
        </w:rPr>
        <w:t>D</w:t>
      </w:r>
      <w:r w:rsidR="00E46FE9">
        <w:rPr>
          <w:rFonts w:cs="Arial"/>
          <w:szCs w:val="20"/>
          <w:lang w:eastAsia="en-US"/>
        </w:rPr>
        <w:t>rugs Fund Clinical Lead</w:t>
      </w:r>
      <w:r w:rsidR="00E46FE9" w:rsidRPr="00E46FE9">
        <w:rPr>
          <w:rFonts w:cs="Arial"/>
          <w:szCs w:val="20"/>
          <w:lang w:eastAsia="en-US"/>
        </w:rPr>
        <w:t xml:space="preserve">, Present for notes </w:t>
      </w:r>
      <w:r>
        <w:rPr>
          <w:rFonts w:cs="Arial"/>
          <w:szCs w:val="20"/>
          <w:lang w:eastAsia="en-US"/>
        </w:rPr>
        <w:t>1</w:t>
      </w:r>
      <w:r w:rsidR="00E46FE9" w:rsidRPr="00E46FE9">
        <w:rPr>
          <w:rFonts w:cs="Arial"/>
          <w:szCs w:val="20"/>
          <w:lang w:eastAsia="en-US"/>
        </w:rPr>
        <w:t xml:space="preserve"> to </w:t>
      </w:r>
      <w:proofErr w:type="gramStart"/>
      <w:r>
        <w:rPr>
          <w:rFonts w:cs="Arial"/>
          <w:szCs w:val="20"/>
          <w:lang w:eastAsia="en-US"/>
        </w:rPr>
        <w:t>6</w:t>
      </w:r>
      <w:proofErr w:type="gramEnd"/>
    </w:p>
    <w:p w14:paraId="1698FE4C" w14:textId="0CEBC8A9" w:rsidR="00677610" w:rsidRPr="009519A7" w:rsidRDefault="000251A9" w:rsidP="00D41A2B">
      <w:pPr>
        <w:pStyle w:val="Heading3"/>
        <w:spacing w:before="360" w:after="0" w:line="276" w:lineRule="auto"/>
      </w:pPr>
      <w:r>
        <w:t>N</w:t>
      </w:r>
      <w:r w:rsidR="00677610">
        <w:t xml:space="preserve">on-public attendees: </w:t>
      </w:r>
    </w:p>
    <w:p w14:paraId="67E5FDA9" w14:textId="516F3E65" w:rsidR="00E46FE9" w:rsidRPr="00E46FE9" w:rsidRDefault="00870B84" w:rsidP="00D41A2B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Rosalee Mason</w:t>
      </w:r>
      <w:r w:rsidR="00E46FE9">
        <w:rPr>
          <w:rFonts w:cs="Arial"/>
          <w:szCs w:val="20"/>
          <w:lang w:eastAsia="en-US"/>
        </w:rPr>
        <w:t xml:space="preserve">, </w:t>
      </w:r>
      <w:r w:rsidR="00E46FE9" w:rsidRPr="00E46FE9">
        <w:rPr>
          <w:rFonts w:cs="Arial"/>
          <w:szCs w:val="20"/>
          <w:lang w:eastAsia="en-US"/>
        </w:rPr>
        <w:t>Corporate Office Coordinator, NICE</w:t>
      </w:r>
      <w:r w:rsidR="00E46FE9">
        <w:rPr>
          <w:rFonts w:cs="Arial"/>
          <w:szCs w:val="20"/>
          <w:lang w:eastAsia="en-US"/>
        </w:rPr>
        <w:t xml:space="preserve">, </w:t>
      </w:r>
      <w:r w:rsidR="00E46FE9" w:rsidRPr="0087536E">
        <w:rPr>
          <w:rFonts w:cs="Arial"/>
          <w:szCs w:val="20"/>
          <w:lang w:eastAsia="en-US"/>
        </w:rPr>
        <w:t xml:space="preserve">Present for all </w:t>
      </w:r>
      <w:proofErr w:type="gramStart"/>
      <w:r w:rsidR="00E46FE9" w:rsidRPr="0087536E">
        <w:rPr>
          <w:rFonts w:cs="Arial"/>
          <w:szCs w:val="20"/>
          <w:lang w:eastAsia="en-US"/>
        </w:rPr>
        <w:t>notes</w:t>
      </w:r>
      <w:proofErr w:type="gramEnd"/>
    </w:p>
    <w:p w14:paraId="368F32A5" w14:textId="3FDF87C7" w:rsidR="00E46FE9" w:rsidRPr="00E46FE9" w:rsidRDefault="00870B84" w:rsidP="00D41A2B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Adam Storrow</w:t>
      </w:r>
      <w:r w:rsidR="00E46FE9">
        <w:rPr>
          <w:rFonts w:cs="Arial"/>
          <w:szCs w:val="20"/>
          <w:lang w:eastAsia="en-US"/>
        </w:rPr>
        <w:t>, Business Analyst</w:t>
      </w:r>
      <w:r w:rsidR="00E46FE9" w:rsidRPr="00E46FE9">
        <w:rPr>
          <w:rFonts w:cs="Arial"/>
          <w:szCs w:val="20"/>
          <w:lang w:eastAsia="en-US"/>
        </w:rPr>
        <w:t>, NICE</w:t>
      </w:r>
      <w:r w:rsidR="00E46FE9">
        <w:rPr>
          <w:rFonts w:cs="Arial"/>
          <w:szCs w:val="20"/>
          <w:lang w:eastAsia="en-US"/>
        </w:rPr>
        <w:t xml:space="preserve">, </w:t>
      </w:r>
      <w:r w:rsidR="00E46FE9" w:rsidRPr="0087536E">
        <w:rPr>
          <w:rFonts w:cs="Arial"/>
          <w:szCs w:val="20"/>
          <w:lang w:eastAsia="en-US"/>
        </w:rPr>
        <w:t xml:space="preserve">Present for all </w:t>
      </w:r>
      <w:proofErr w:type="gramStart"/>
      <w:r w:rsidR="00E46FE9" w:rsidRPr="0087536E">
        <w:rPr>
          <w:rFonts w:cs="Arial"/>
          <w:szCs w:val="20"/>
          <w:lang w:eastAsia="en-US"/>
        </w:rPr>
        <w:t>notes</w:t>
      </w:r>
      <w:proofErr w:type="gramEnd"/>
    </w:p>
    <w:p w14:paraId="2E96B28B" w14:textId="69F99EAB" w:rsidR="00E46FE9" w:rsidRPr="00E46FE9" w:rsidRDefault="00870B84" w:rsidP="00D41A2B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Ann Greenwood</w:t>
      </w:r>
      <w:r w:rsidR="00E46FE9">
        <w:rPr>
          <w:rFonts w:cs="Arial"/>
          <w:szCs w:val="20"/>
          <w:lang w:eastAsia="en-US"/>
        </w:rPr>
        <w:t>, Editor</w:t>
      </w:r>
      <w:r w:rsidR="00E46FE9" w:rsidRPr="00E46FE9">
        <w:rPr>
          <w:rFonts w:cs="Arial"/>
          <w:szCs w:val="20"/>
          <w:lang w:eastAsia="en-US"/>
        </w:rPr>
        <w:t>, NICE</w:t>
      </w:r>
      <w:r w:rsidR="00E46FE9">
        <w:rPr>
          <w:rFonts w:cs="Arial"/>
          <w:szCs w:val="20"/>
          <w:lang w:eastAsia="en-US"/>
        </w:rPr>
        <w:t xml:space="preserve">, </w:t>
      </w:r>
      <w:r w:rsidR="00E46FE9" w:rsidRPr="0087536E">
        <w:rPr>
          <w:rFonts w:cs="Arial"/>
          <w:szCs w:val="20"/>
          <w:lang w:eastAsia="en-US"/>
        </w:rPr>
        <w:t xml:space="preserve">Present for all </w:t>
      </w:r>
      <w:proofErr w:type="gramStart"/>
      <w:r w:rsidR="00E46FE9" w:rsidRPr="0087536E">
        <w:rPr>
          <w:rFonts w:cs="Arial"/>
          <w:szCs w:val="20"/>
          <w:lang w:eastAsia="en-US"/>
        </w:rPr>
        <w:t>notes</w:t>
      </w:r>
      <w:proofErr w:type="gramEnd"/>
    </w:p>
    <w:p w14:paraId="06605C44" w14:textId="7AFB994C" w:rsidR="00677610" w:rsidRDefault="00870B84" w:rsidP="00D41A2B">
      <w:pPr>
        <w:pStyle w:val="Paragraphnonumbers"/>
        <w:numPr>
          <w:ilvl w:val="0"/>
          <w:numId w:val="37"/>
        </w:numPr>
        <w:spacing w:after="0"/>
      </w:pPr>
      <w:proofErr w:type="spellStart"/>
      <w:r>
        <w:t>Bukky</w:t>
      </w:r>
      <w:proofErr w:type="spellEnd"/>
      <w:r>
        <w:t xml:space="preserve"> </w:t>
      </w:r>
      <w:proofErr w:type="spellStart"/>
      <w:r>
        <w:t>Juwa</w:t>
      </w:r>
      <w:proofErr w:type="spellEnd"/>
      <w:r>
        <w:t xml:space="preserve">, PHE Analyst, Present for notes 1 to </w:t>
      </w:r>
      <w:proofErr w:type="gramStart"/>
      <w:r>
        <w:t>4</w:t>
      </w:r>
      <w:proofErr w:type="gramEnd"/>
    </w:p>
    <w:p w14:paraId="2B57125A" w14:textId="26BE34CD" w:rsidR="00870B84" w:rsidRDefault="00870B84" w:rsidP="00D41A2B">
      <w:pPr>
        <w:pStyle w:val="Paragraphnonumbers"/>
        <w:numPr>
          <w:ilvl w:val="0"/>
          <w:numId w:val="37"/>
        </w:numPr>
        <w:spacing w:after="0"/>
      </w:pPr>
      <w:r>
        <w:t xml:space="preserve">Gabrielle Emanuel, PHE Analyst, Present for notes 1 to </w:t>
      </w:r>
      <w:proofErr w:type="gramStart"/>
      <w:r>
        <w:t>4</w:t>
      </w:r>
      <w:proofErr w:type="gramEnd"/>
    </w:p>
    <w:p w14:paraId="45695EC3" w14:textId="246FFA8F" w:rsidR="00870B84" w:rsidRDefault="00870B84" w:rsidP="00D41A2B">
      <w:pPr>
        <w:pStyle w:val="Paragraphnonumbers"/>
        <w:numPr>
          <w:ilvl w:val="0"/>
          <w:numId w:val="37"/>
        </w:numPr>
        <w:spacing w:after="0"/>
      </w:pPr>
      <w:r>
        <w:t xml:space="preserve">Claire </w:t>
      </w:r>
      <w:proofErr w:type="spellStart"/>
      <w:r>
        <w:t>Joussot</w:t>
      </w:r>
      <w:proofErr w:type="spellEnd"/>
      <w:r>
        <w:t xml:space="preserve">, </w:t>
      </w:r>
      <w:r>
        <w:rPr>
          <w:rFonts w:cs="Arial"/>
          <w:szCs w:val="20"/>
          <w:lang w:eastAsia="en-US"/>
        </w:rPr>
        <w:t>Project Manager, PHE SACT Partnership,</w:t>
      </w:r>
      <w:r w:rsidRPr="00870B84">
        <w:t xml:space="preserve"> </w:t>
      </w:r>
      <w:r>
        <w:t xml:space="preserve">Present for notes 1 to </w:t>
      </w:r>
      <w:proofErr w:type="gramStart"/>
      <w:r>
        <w:t>4</w:t>
      </w:r>
      <w:proofErr w:type="gramEnd"/>
    </w:p>
    <w:p w14:paraId="69FC6B98" w14:textId="76653A06" w:rsidR="00870B84" w:rsidRDefault="00870B84" w:rsidP="00D41A2B">
      <w:pPr>
        <w:pStyle w:val="Paragraphnonumbers"/>
        <w:spacing w:after="0"/>
        <w:ind w:left="720"/>
      </w:pPr>
    </w:p>
    <w:p w14:paraId="12FB7C90" w14:textId="77777777" w:rsidR="00677610" w:rsidRDefault="00677610" w:rsidP="00D41A2B">
      <w:p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/>
          <w:szCs w:val="20"/>
          <w:lang w:eastAsia="en-US"/>
        </w:rPr>
      </w:pPr>
    </w:p>
    <w:p w14:paraId="6970FCE2" w14:textId="3FB161A3" w:rsidR="00870B84" w:rsidRPr="0087536E" w:rsidRDefault="00870B84" w:rsidP="00D41A2B">
      <w:p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/>
          <w:szCs w:val="20"/>
          <w:lang w:eastAsia="en-US"/>
        </w:rPr>
        <w:sectPr w:rsidR="00870B84" w:rsidRPr="0087536E" w:rsidSect="003B2A57">
          <w:headerReference w:type="default" r:id="rId7"/>
          <w:footerReference w:type="default" r:id="rId8"/>
          <w:pgSz w:w="11909" w:h="16834" w:code="9"/>
          <w:pgMar w:top="792" w:right="1022" w:bottom="576" w:left="1022" w:header="432" w:footer="288" w:gutter="0"/>
          <w:paperSrc w:first="7" w:other="7"/>
          <w:cols w:space="720"/>
        </w:sectPr>
      </w:pPr>
    </w:p>
    <w:p w14:paraId="2EA26489" w14:textId="77777777" w:rsidR="0087536E" w:rsidRPr="0087536E" w:rsidRDefault="0087536E" w:rsidP="00D41A2B">
      <w:pPr>
        <w:overflowPunct w:val="0"/>
        <w:autoSpaceDE w:val="0"/>
        <w:autoSpaceDN w:val="0"/>
        <w:adjustRightInd w:val="0"/>
        <w:spacing w:before="60" w:after="120" w:line="276" w:lineRule="auto"/>
        <w:textAlignment w:val="baseline"/>
        <w:rPr>
          <w:rFonts w:cs="Arial"/>
          <w:b/>
          <w:szCs w:val="20"/>
          <w:lang w:eastAsia="en-US"/>
        </w:rPr>
        <w:sectPr w:rsidR="0087536E" w:rsidRPr="0087536E">
          <w:type w:val="continuous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180B876C" w14:textId="605D0260" w:rsidR="00533E4D" w:rsidRPr="00D41A2B" w:rsidRDefault="0087536E" w:rsidP="00D41A2B">
      <w:pPr>
        <w:pStyle w:val="Heading2"/>
        <w:rPr>
          <w:i w:val="0"/>
          <w:iCs w:val="0"/>
          <w:lang w:eastAsia="en-US"/>
        </w:rPr>
      </w:pPr>
      <w:r w:rsidRPr="00D41A2B">
        <w:rPr>
          <w:i w:val="0"/>
          <w:iCs w:val="0"/>
          <w:lang w:eastAsia="en-US"/>
        </w:rPr>
        <w:lastRenderedPageBreak/>
        <w:t>Notes</w:t>
      </w:r>
      <w:r w:rsidRPr="00D41A2B">
        <w:rPr>
          <w:i w:val="0"/>
          <w:iCs w:val="0"/>
        </w:rPr>
        <w:br/>
      </w:r>
    </w:p>
    <w:p w14:paraId="0D56FDF9" w14:textId="77777777" w:rsidR="0087536E" w:rsidRPr="0087536E" w:rsidRDefault="0087536E" w:rsidP="00677610">
      <w:pPr>
        <w:pStyle w:val="Heading3"/>
        <w:rPr>
          <w:lang w:eastAsia="en-US"/>
        </w:rPr>
      </w:pPr>
      <w:r>
        <w:rPr>
          <w:lang w:eastAsia="en-US"/>
        </w:rPr>
        <w:t>Minutes</w:t>
      </w:r>
      <w:r w:rsidRPr="0087536E">
        <w:rPr>
          <w:lang w:eastAsia="en-US"/>
        </w:rPr>
        <w:t xml:space="preserve"> from the last meeting</w:t>
      </w:r>
    </w:p>
    <w:p w14:paraId="5D59F4B9" w14:textId="77777777" w:rsidR="0087536E" w:rsidRDefault="0087536E" w:rsidP="00533E4D">
      <w:pPr>
        <w:pStyle w:val="Paragraph"/>
      </w:pPr>
    </w:p>
    <w:p w14:paraId="5F0E510B" w14:textId="38337A04" w:rsidR="0087536E" w:rsidRPr="0087536E" w:rsidRDefault="0087536E" w:rsidP="00340978">
      <w:pPr>
        <w:pStyle w:val="Numberedbulletpoints"/>
        <w:numPr>
          <w:ilvl w:val="0"/>
          <w:numId w:val="33"/>
        </w:numPr>
      </w:pPr>
      <w:r>
        <w:t xml:space="preserve">The </w:t>
      </w:r>
      <w:r w:rsidR="003F1EC4">
        <w:t>c</w:t>
      </w:r>
      <w:r>
        <w:t xml:space="preserve">ommittee approved the minutes of the committee meeting held on </w:t>
      </w:r>
      <w:r w:rsidR="00D41A2B">
        <w:t>Tuesday 28 January 2020</w:t>
      </w:r>
    </w:p>
    <w:p w14:paraId="43480C28" w14:textId="77777777" w:rsidR="0087536E" w:rsidRDefault="0087536E" w:rsidP="00533E4D">
      <w:pPr>
        <w:pStyle w:val="Paragraph"/>
      </w:pPr>
    </w:p>
    <w:p w14:paraId="3E07295B" w14:textId="05A8675F" w:rsidR="0087536E" w:rsidRPr="002261E8" w:rsidRDefault="0087536E" w:rsidP="002261E8">
      <w:pPr>
        <w:pStyle w:val="Heading2"/>
        <w:rPr>
          <w:i w:val="0"/>
          <w:iCs w:val="0"/>
        </w:rPr>
      </w:pPr>
      <w:r w:rsidRPr="002261E8">
        <w:rPr>
          <w:i w:val="0"/>
          <w:iCs w:val="0"/>
        </w:rPr>
        <w:t xml:space="preserve">Appraisal of </w:t>
      </w:r>
      <w:r w:rsidR="00D41A2B" w:rsidRPr="002261E8">
        <w:rPr>
          <w:i w:val="0"/>
          <w:iCs w:val="0"/>
        </w:rPr>
        <w:t xml:space="preserve">Obinutuzumab with </w:t>
      </w:r>
      <w:proofErr w:type="spellStart"/>
      <w:r w:rsidR="00D41A2B" w:rsidRPr="002261E8">
        <w:rPr>
          <w:i w:val="0"/>
          <w:iCs w:val="0"/>
        </w:rPr>
        <w:t>bendamustine</w:t>
      </w:r>
      <w:proofErr w:type="spellEnd"/>
      <w:r w:rsidR="00D41A2B" w:rsidRPr="002261E8">
        <w:rPr>
          <w:i w:val="0"/>
          <w:iCs w:val="0"/>
        </w:rPr>
        <w:t xml:space="preserve"> for treating follicular lymphoma after </w:t>
      </w:r>
      <w:proofErr w:type="gramStart"/>
      <w:r w:rsidR="00D41A2B" w:rsidRPr="002261E8">
        <w:rPr>
          <w:i w:val="0"/>
          <w:iCs w:val="0"/>
        </w:rPr>
        <w:t>rituximab</w:t>
      </w:r>
      <w:proofErr w:type="gramEnd"/>
    </w:p>
    <w:p w14:paraId="33CA6532" w14:textId="77777777" w:rsidR="0087536E" w:rsidRPr="0087536E" w:rsidRDefault="0087536E" w:rsidP="0087536E">
      <w:pPr>
        <w:pStyle w:val="Paragraph"/>
        <w:ind w:left="720" w:hanging="720"/>
      </w:pPr>
    </w:p>
    <w:p w14:paraId="76990088" w14:textId="77777777" w:rsidR="0087536E" w:rsidRPr="0087536E" w:rsidRDefault="0087536E" w:rsidP="00677610">
      <w:pPr>
        <w:pStyle w:val="Heading3"/>
      </w:pPr>
      <w:r w:rsidRPr="0087536E">
        <w:t>Part 1 – Open session</w:t>
      </w:r>
    </w:p>
    <w:p w14:paraId="3699DED7" w14:textId="6AA595FE" w:rsidR="00D41A2B" w:rsidRDefault="00D41A2B" w:rsidP="00D41A2B">
      <w:pPr>
        <w:pStyle w:val="Numberedbulletpoints"/>
        <w:numPr>
          <w:ilvl w:val="0"/>
          <w:numId w:val="33"/>
        </w:numPr>
      </w:pPr>
      <w:r>
        <w:t>The Chair welcomed the invited clinical and patient experts, Evidence Review Group (ERG) representatives and representatives from Roche.</w:t>
      </w:r>
    </w:p>
    <w:p w14:paraId="4806A091" w14:textId="77777777" w:rsidR="00D41A2B" w:rsidRDefault="00D41A2B" w:rsidP="00D41A2B">
      <w:pPr>
        <w:pStyle w:val="Numberedbulletpoints"/>
        <w:ind w:left="360"/>
      </w:pPr>
    </w:p>
    <w:p w14:paraId="7F4C9E16" w14:textId="414AB8F0" w:rsidR="0087536E" w:rsidRPr="0087536E" w:rsidRDefault="00D41A2B" w:rsidP="00D41A2B">
      <w:pPr>
        <w:pStyle w:val="Numberedbulletpoints"/>
        <w:numPr>
          <w:ilvl w:val="0"/>
          <w:numId w:val="33"/>
        </w:numPr>
        <w:rPr>
          <w:lang w:eastAsia="en-US"/>
        </w:rPr>
      </w:pPr>
      <w:r>
        <w:t>The Chair asked all committee members, experts, ERG representatives and NICE staff present to declare any relevant interests.</w:t>
      </w:r>
      <w:r w:rsidR="0087536E" w:rsidRPr="0087536E">
        <w:rPr>
          <w:lang w:eastAsia="en-US"/>
        </w:rPr>
        <w:br/>
      </w:r>
    </w:p>
    <w:p w14:paraId="3959A994" w14:textId="7F00918E" w:rsidR="0087536E" w:rsidRPr="0087536E" w:rsidRDefault="00D41A2B" w:rsidP="00D41A2B">
      <w:pPr>
        <w:pStyle w:val="ListParagraph"/>
        <w:numPr>
          <w:ilvl w:val="1"/>
          <w:numId w:val="33"/>
        </w:numPr>
      </w:pPr>
      <w:r>
        <w:t>D</w:t>
      </w:r>
      <w:r w:rsidRPr="00D41A2B">
        <w:t>r Graham Collins declared a direct financial interest as he has received honoraria for advisory and speaker work for Roche</w:t>
      </w:r>
      <w:r>
        <w:t>.</w:t>
      </w:r>
    </w:p>
    <w:p w14:paraId="1E402829" w14:textId="4123246F" w:rsidR="0087536E" w:rsidRPr="0087536E" w:rsidRDefault="0087536E" w:rsidP="00D41A2B">
      <w:pPr>
        <w:pStyle w:val="Numberedbulletpoints"/>
        <w:numPr>
          <w:ilvl w:val="2"/>
          <w:numId w:val="33"/>
        </w:numPr>
      </w:pPr>
      <w:r w:rsidRPr="0087536E">
        <w:t>It was agreed that this declaration would not prevent</w:t>
      </w:r>
      <w:r w:rsidR="00D41A2B">
        <w:t xml:space="preserve"> him </w:t>
      </w:r>
      <w:r w:rsidRPr="0087536E">
        <w:t>from participating in this section of the meeting.</w:t>
      </w:r>
      <w:r w:rsidRPr="0087536E">
        <w:br/>
      </w:r>
    </w:p>
    <w:p w14:paraId="1A7F9A0E" w14:textId="77777777" w:rsidR="00D41A2B" w:rsidRDefault="0087536E" w:rsidP="00D41A2B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0A870DAB" w14:textId="77777777" w:rsidR="00D41A2B" w:rsidRDefault="00D41A2B" w:rsidP="00D41A2B">
      <w:pPr>
        <w:pStyle w:val="Numberedbulletpoints"/>
        <w:ind w:left="792"/>
      </w:pPr>
    </w:p>
    <w:p w14:paraId="71980992" w14:textId="7F9B3FAF" w:rsidR="00E93B52" w:rsidRPr="00D41A2B" w:rsidRDefault="00E93B52" w:rsidP="00D41A2B">
      <w:pPr>
        <w:pStyle w:val="Numberedbulletpoints"/>
        <w:numPr>
          <w:ilvl w:val="0"/>
          <w:numId w:val="33"/>
        </w:numPr>
        <w:rPr>
          <w:rFonts w:cs="Arial"/>
          <w:szCs w:val="20"/>
          <w:lang w:eastAsia="en-US"/>
        </w:rPr>
      </w:pPr>
      <w:r>
        <w:t xml:space="preserve">The Chair introduced </w:t>
      </w:r>
      <w:r w:rsidR="00D41A2B" w:rsidRPr="00D41A2B">
        <w:t xml:space="preserve">the lead team, Dr Roger Whittaker, Mr Adrian </w:t>
      </w:r>
      <w:proofErr w:type="gramStart"/>
      <w:r w:rsidR="00D41A2B" w:rsidRPr="00D41A2B">
        <w:t>Griffith</w:t>
      </w:r>
      <w:proofErr w:type="gramEnd"/>
      <w:r w:rsidR="00D41A2B" w:rsidRPr="00D41A2B">
        <w:t xml:space="preserve"> and Pamela Rees gave presentations on the clinical effectiveness and cost effectiveness of Obinutuzumab with </w:t>
      </w:r>
      <w:proofErr w:type="spellStart"/>
      <w:r w:rsidR="00D41A2B" w:rsidRPr="00D41A2B">
        <w:t>bendamustine</w:t>
      </w:r>
      <w:proofErr w:type="spellEnd"/>
      <w:r w:rsidR="00D41A2B" w:rsidRPr="00D41A2B">
        <w:t xml:space="preserve"> for treating follicular lymphoma after rituximab</w:t>
      </w:r>
      <w:r w:rsidR="00D41A2B">
        <w:t>.</w:t>
      </w:r>
    </w:p>
    <w:p w14:paraId="5E6E1A59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40F5A458" w14:textId="77777777" w:rsidR="00E93B52" w:rsidRPr="0087536E" w:rsidRDefault="00E93B52" w:rsidP="002261E8">
      <w:pPr>
        <w:pStyle w:val="Heading3"/>
        <w:rPr>
          <w:lang w:eastAsia="en-US"/>
        </w:rPr>
      </w:pPr>
      <w:r w:rsidRPr="0087536E">
        <w:rPr>
          <w:lang w:eastAsia="en-US"/>
        </w:rPr>
        <w:t>Part 2 – Closed session (company representatives, clinical and patient experts, ERG</w:t>
      </w:r>
      <w:r>
        <w:rPr>
          <w:lang w:eastAsia="en-US"/>
        </w:rPr>
        <w:t>/AG</w:t>
      </w:r>
      <w:r w:rsidRPr="0087536E">
        <w:rPr>
          <w:lang w:eastAsia="en-US"/>
        </w:rPr>
        <w:t xml:space="preserve"> representatives and members of the public were asked to leave the meeting)</w:t>
      </w:r>
    </w:p>
    <w:p w14:paraId="2AAE9FE8" w14:textId="77777777" w:rsidR="00E93B52" w:rsidRDefault="00E93B52" w:rsidP="00E93B52">
      <w:pPr>
        <w:pStyle w:val="Paragraph"/>
      </w:pPr>
    </w:p>
    <w:p w14:paraId="59C96305" w14:textId="3EED9E2A" w:rsidR="00E93B52" w:rsidRDefault="00E93B52" w:rsidP="00E93B52">
      <w:pPr>
        <w:pStyle w:val="Numberedbulletpoints"/>
        <w:numPr>
          <w:ilvl w:val="0"/>
          <w:numId w:val="33"/>
        </w:numPr>
      </w:pPr>
      <w:r>
        <w:t>Agreement on the content of Final Appraisal Determination (FAD) was discussed by the committee.</w:t>
      </w:r>
      <w:r>
        <w:br/>
      </w:r>
    </w:p>
    <w:p w14:paraId="1DE8A5F0" w14:textId="0E7BE5B2" w:rsidR="00E93B52" w:rsidRDefault="00E93B52" w:rsidP="00E93B52">
      <w:pPr>
        <w:pStyle w:val="Numberedbulletpoints"/>
        <w:numPr>
          <w:ilvl w:val="0"/>
          <w:numId w:val="33"/>
        </w:numPr>
      </w:pPr>
      <w:r>
        <w:t>The committee asked the NICE technical team to prepare the Appraisal Consultation Document (ACD) or Final Appraisal Determination (FAD) in line with their decisions.</w:t>
      </w:r>
      <w:r>
        <w:br/>
      </w:r>
    </w:p>
    <w:p w14:paraId="42279DA7" w14:textId="77777777" w:rsidR="002261E8" w:rsidRDefault="002261E8" w:rsidP="002261E8">
      <w:pPr>
        <w:pStyle w:val="Numberedbulletpoints"/>
        <w:ind w:left="360"/>
      </w:pPr>
    </w:p>
    <w:p w14:paraId="0132A9FB" w14:textId="22D71E23" w:rsidR="00E93B52" w:rsidRPr="002261E8" w:rsidRDefault="00E93B52" w:rsidP="002261E8">
      <w:pPr>
        <w:pStyle w:val="Heading2"/>
        <w:rPr>
          <w:i w:val="0"/>
          <w:iCs w:val="0"/>
        </w:rPr>
      </w:pPr>
      <w:r w:rsidRPr="002261E8">
        <w:rPr>
          <w:i w:val="0"/>
          <w:iCs w:val="0"/>
        </w:rPr>
        <w:lastRenderedPageBreak/>
        <w:t xml:space="preserve">Appraisal of </w:t>
      </w:r>
      <w:r w:rsidR="00D41A2B" w:rsidRPr="002261E8">
        <w:rPr>
          <w:i w:val="0"/>
          <w:iCs w:val="0"/>
        </w:rPr>
        <w:t xml:space="preserve">Ustekinumab for treating moderately to severely active ulcerative </w:t>
      </w:r>
      <w:proofErr w:type="gramStart"/>
      <w:r w:rsidR="00D41A2B" w:rsidRPr="002261E8">
        <w:rPr>
          <w:i w:val="0"/>
          <w:iCs w:val="0"/>
        </w:rPr>
        <w:t>colitis</w:t>
      </w:r>
      <w:proofErr w:type="gramEnd"/>
    </w:p>
    <w:p w14:paraId="0FAFA1BB" w14:textId="77777777" w:rsidR="00E93B52" w:rsidRPr="0087536E" w:rsidRDefault="00E93B52" w:rsidP="00E93B52">
      <w:pPr>
        <w:pStyle w:val="Paragraph"/>
        <w:ind w:left="720" w:hanging="720"/>
      </w:pPr>
    </w:p>
    <w:p w14:paraId="5FDC4877" w14:textId="77777777" w:rsidR="00E93B52" w:rsidRPr="0087536E" w:rsidRDefault="00E93B52" w:rsidP="002261E8">
      <w:pPr>
        <w:pStyle w:val="Heading3"/>
      </w:pPr>
      <w:r w:rsidRPr="0087536E">
        <w:t>Part 1 – Open session</w:t>
      </w:r>
    </w:p>
    <w:p w14:paraId="0A024FC8" w14:textId="0B364D7B" w:rsidR="00D41A2B" w:rsidRDefault="00E93B52" w:rsidP="00D41A2B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D41A2B">
        <w:t xml:space="preserve">Vice Chair welcomed the invited clinical and patient experts, Evidence Review Group (ERG) representatives and representatives from </w:t>
      </w:r>
      <w:proofErr w:type="gramStart"/>
      <w:r w:rsidR="00D41A2B">
        <w:t>Janssen</w:t>
      </w:r>
      <w:proofErr w:type="gramEnd"/>
    </w:p>
    <w:p w14:paraId="15BB53F8" w14:textId="77777777" w:rsidR="00D41A2B" w:rsidRDefault="00D41A2B" w:rsidP="00D41A2B">
      <w:pPr>
        <w:pStyle w:val="Numberedbulletpoints"/>
        <w:ind w:left="360"/>
      </w:pPr>
    </w:p>
    <w:p w14:paraId="2540B627" w14:textId="1F3E39D8" w:rsidR="00E93B52" w:rsidRPr="0087536E" w:rsidRDefault="00D41A2B" w:rsidP="00D41A2B">
      <w:pPr>
        <w:pStyle w:val="Numberedbulletpoints"/>
        <w:numPr>
          <w:ilvl w:val="0"/>
          <w:numId w:val="33"/>
        </w:numPr>
      </w:pPr>
      <w:r>
        <w:t>The Chair asked all committee members, experts, ERG representatives and NICE staff present to declare any relevant interests.</w:t>
      </w:r>
      <w:r w:rsidR="00E93B52" w:rsidRPr="0087536E">
        <w:rPr>
          <w:lang w:eastAsia="en-US"/>
        </w:rPr>
        <w:br/>
      </w:r>
    </w:p>
    <w:p w14:paraId="3E98C2AC" w14:textId="13E21C3E" w:rsidR="00E93B52" w:rsidRPr="0087536E" w:rsidRDefault="00D41A2B" w:rsidP="00E93B52">
      <w:pPr>
        <w:pStyle w:val="Numberedbulletpoints"/>
        <w:numPr>
          <w:ilvl w:val="1"/>
          <w:numId w:val="33"/>
        </w:numPr>
      </w:pPr>
      <w:r>
        <w:t xml:space="preserve">Dr </w:t>
      </w:r>
      <w:r w:rsidRPr="00D41A2B">
        <w:t xml:space="preserve">Peter Irving declared </w:t>
      </w:r>
      <w:proofErr w:type="gramStart"/>
      <w:r w:rsidRPr="00D41A2B">
        <w:t>an</w:t>
      </w:r>
      <w:proofErr w:type="gramEnd"/>
      <w:r w:rsidRPr="00D41A2B">
        <w:t xml:space="preserve"> direct financial interest as he has received honoraria for speaking on behalf of or acting in an advisory capacity for Janssen, Pfizer, Roche, Genentech, </w:t>
      </w:r>
      <w:proofErr w:type="spellStart"/>
      <w:r w:rsidRPr="00D41A2B">
        <w:t>Abbvie</w:t>
      </w:r>
      <w:proofErr w:type="spellEnd"/>
      <w:r w:rsidRPr="00D41A2B">
        <w:t xml:space="preserve">, MSD, Sandoz, Falk, Ferring, </w:t>
      </w:r>
      <w:proofErr w:type="spellStart"/>
      <w:r w:rsidRPr="00D41A2B">
        <w:t>Tillots</w:t>
      </w:r>
      <w:proofErr w:type="spellEnd"/>
      <w:r w:rsidRPr="00D41A2B">
        <w:t>, Arena, Gilead, Takeda, Lilly</w:t>
      </w:r>
      <w:r>
        <w:t>.</w:t>
      </w:r>
    </w:p>
    <w:p w14:paraId="0571056C" w14:textId="03066B9D" w:rsidR="00E93B52" w:rsidRPr="0087536E" w:rsidRDefault="00E93B52" w:rsidP="00E93B52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</w:t>
      </w:r>
      <w:r w:rsidRPr="00235ED5">
        <w:t xml:space="preserve">prevent </w:t>
      </w:r>
      <w:r w:rsidR="00D41A2B">
        <w:t>him</w:t>
      </w:r>
      <w:r w:rsidRPr="00235ED5">
        <w:t xml:space="preserve"> from</w:t>
      </w:r>
      <w:r w:rsidRPr="0087536E">
        <w:t xml:space="preserve"> participating in this section of the meeting.</w:t>
      </w:r>
      <w:r w:rsidRPr="0087536E">
        <w:br/>
      </w:r>
    </w:p>
    <w:p w14:paraId="109CB6E3" w14:textId="5AAFE0CA" w:rsidR="00D41A2B" w:rsidRDefault="00D41A2B" w:rsidP="00D41A2B">
      <w:pPr>
        <w:pStyle w:val="Numberedbulletpoints"/>
        <w:numPr>
          <w:ilvl w:val="1"/>
          <w:numId w:val="33"/>
        </w:numPr>
      </w:pPr>
      <w:r>
        <w:t>Dr Richard Pollock declared a direct non-financial interest as he is the</w:t>
      </w:r>
    </w:p>
    <w:p w14:paraId="5BE9B7E8" w14:textId="284F7FF9" w:rsidR="00E93B52" w:rsidRPr="0087536E" w:rsidRDefault="00D41A2B" w:rsidP="00D41A2B">
      <w:pPr>
        <w:pStyle w:val="Numberedbulletpoints"/>
        <w:ind w:left="792"/>
      </w:pPr>
      <w:r>
        <w:t xml:space="preserve">South London Clinical Research Network </w:t>
      </w:r>
      <w:proofErr w:type="gramStart"/>
      <w:r>
        <w:t>specialist</w:t>
      </w:r>
      <w:proofErr w:type="gramEnd"/>
      <w:r>
        <w:t xml:space="preserve"> Lead for Gastroenterology. Committee member British Society of Gastroenterology IBD section</w:t>
      </w:r>
    </w:p>
    <w:p w14:paraId="3041178C" w14:textId="613B2E2D" w:rsidR="00E93B52" w:rsidRPr="0087536E" w:rsidRDefault="00E93B52" w:rsidP="00D41A2B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prevent </w:t>
      </w:r>
      <w:r w:rsidR="00D41A2B">
        <w:t>him</w:t>
      </w:r>
      <w:r w:rsidRPr="0087536E">
        <w:t xml:space="preserve"> from participating in this section of the meeting.</w:t>
      </w:r>
      <w:r w:rsidRPr="0087536E">
        <w:br/>
      </w:r>
    </w:p>
    <w:p w14:paraId="4C312EA6" w14:textId="45E03781" w:rsidR="00E93B52" w:rsidRPr="0087536E" w:rsidRDefault="00D41A2B" w:rsidP="00E93B52">
      <w:pPr>
        <w:pStyle w:val="Numberedbulletpoints"/>
        <w:numPr>
          <w:ilvl w:val="1"/>
          <w:numId w:val="33"/>
        </w:numPr>
      </w:pPr>
      <w:r>
        <w:t xml:space="preserve">Mr </w:t>
      </w:r>
      <w:r w:rsidRPr="00D41A2B">
        <w:t>Adrian Griffins declared a direct financial interest as Janssen, is part of the Johnson &amp; Johnson family of companies and he is employed by Johnson &amp; Johnson.</w:t>
      </w:r>
      <w:r w:rsidR="00E93B52" w:rsidRPr="0087536E">
        <w:br/>
      </w:r>
    </w:p>
    <w:p w14:paraId="15D77983" w14:textId="3BD642C8" w:rsidR="00E93B52" w:rsidRDefault="00E93B52" w:rsidP="00E93B52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25CCD770" w14:textId="77777777" w:rsidR="00D41A2B" w:rsidRDefault="00D41A2B" w:rsidP="00D41A2B">
      <w:pPr>
        <w:pStyle w:val="Numberedbulletpoints"/>
        <w:ind w:left="792"/>
      </w:pPr>
    </w:p>
    <w:p w14:paraId="4C902667" w14:textId="25F179B1" w:rsidR="00D41A2B" w:rsidRPr="0087536E" w:rsidRDefault="00D41A2B" w:rsidP="00D41A2B">
      <w:pPr>
        <w:pStyle w:val="Numberedbulletpoints"/>
        <w:numPr>
          <w:ilvl w:val="0"/>
          <w:numId w:val="33"/>
        </w:numPr>
      </w:pPr>
      <w:r>
        <w:t xml:space="preserve">The </w:t>
      </w:r>
      <w:r w:rsidRPr="00D41A2B">
        <w:t>Vice Chair introduced the key themes arising from the consultation responses to the Appraisal Consultation Document (ACD) received from consultees, commentators.</w:t>
      </w:r>
    </w:p>
    <w:p w14:paraId="065D5CF4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46C39F42" w14:textId="77777777" w:rsidR="00E93B52" w:rsidRPr="0087536E" w:rsidRDefault="00E93B52" w:rsidP="002261E8">
      <w:pPr>
        <w:pStyle w:val="Heading3"/>
        <w:rPr>
          <w:lang w:eastAsia="en-US"/>
        </w:rPr>
      </w:pPr>
      <w:r w:rsidRPr="0087536E">
        <w:rPr>
          <w:lang w:eastAsia="en-US"/>
        </w:rPr>
        <w:t>Part 2 – Closed session (company representatives, clinical and patient experts, ERG</w:t>
      </w:r>
      <w:r>
        <w:rPr>
          <w:lang w:eastAsia="en-US"/>
        </w:rPr>
        <w:t>/AG</w:t>
      </w:r>
      <w:r w:rsidRPr="0087536E">
        <w:rPr>
          <w:lang w:eastAsia="en-US"/>
        </w:rPr>
        <w:t xml:space="preserve"> representatives and members of the public were asked to leave the meeting)</w:t>
      </w:r>
    </w:p>
    <w:p w14:paraId="59C17DAB" w14:textId="77777777" w:rsidR="00E93B52" w:rsidRDefault="00E93B52" w:rsidP="00E93B52">
      <w:pPr>
        <w:pStyle w:val="Paragraph"/>
      </w:pPr>
    </w:p>
    <w:p w14:paraId="6EFEE907" w14:textId="77777777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t>Agreement on the content of the Appraisal Consultation Document (ACD) or Final Appraisal Determination (FAD) was discussed by the committee.</w:t>
      </w:r>
    </w:p>
    <w:p w14:paraId="443E9E90" w14:textId="77777777" w:rsidR="00E93B52" w:rsidRDefault="00E93B52" w:rsidP="00E93B52">
      <w:pPr>
        <w:pStyle w:val="Paragraph"/>
      </w:pPr>
    </w:p>
    <w:p w14:paraId="3155DF3E" w14:textId="77777777" w:rsidR="00E93B52" w:rsidRDefault="00E93B52" w:rsidP="00E93B52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46621AB3" w14:textId="77777777" w:rsidR="00E93B52" w:rsidRDefault="00E93B52" w:rsidP="00E93B52">
      <w:pPr>
        <w:pStyle w:val="Numberedbulletpoints"/>
        <w:ind w:left="360"/>
      </w:pPr>
    </w:p>
    <w:p w14:paraId="1BDC7D79" w14:textId="77777777" w:rsidR="002261E8" w:rsidRDefault="00E93B52" w:rsidP="00E93B52">
      <w:pPr>
        <w:pStyle w:val="Numberedbulletpoints"/>
        <w:numPr>
          <w:ilvl w:val="0"/>
          <w:numId w:val="33"/>
        </w:numPr>
      </w:pPr>
      <w:r>
        <w:lastRenderedPageBreak/>
        <w:t xml:space="preserve">The committee asked the NICE technical team to prepare </w:t>
      </w:r>
      <w:r w:rsidR="002261E8">
        <w:t>a</w:t>
      </w:r>
      <w:r>
        <w:t xml:space="preserve"> Final Appraisal Determination (FAD) in line with their decisions.</w:t>
      </w:r>
    </w:p>
    <w:p w14:paraId="74C652F6" w14:textId="77777777" w:rsidR="002261E8" w:rsidRDefault="002261E8" w:rsidP="002261E8">
      <w:pPr>
        <w:pStyle w:val="ListParagraph"/>
      </w:pPr>
    </w:p>
    <w:p w14:paraId="28C1DB12" w14:textId="77777777" w:rsidR="002261E8" w:rsidRDefault="002261E8" w:rsidP="002261E8">
      <w:pPr>
        <w:pStyle w:val="Numberedbulletpoints"/>
      </w:pPr>
    </w:p>
    <w:p w14:paraId="24D0E7BF" w14:textId="77777777" w:rsidR="002261E8" w:rsidRPr="002261E8" w:rsidRDefault="002261E8" w:rsidP="002261E8">
      <w:pPr>
        <w:pStyle w:val="Heading2"/>
        <w:rPr>
          <w:b w:val="0"/>
          <w:bCs w:val="0"/>
          <w:i w:val="0"/>
          <w:iCs w:val="0"/>
        </w:rPr>
      </w:pPr>
      <w:r w:rsidRPr="002261E8">
        <w:rPr>
          <w:b w:val="0"/>
          <w:bCs w:val="0"/>
          <w:i w:val="0"/>
          <w:iCs w:val="0"/>
        </w:rPr>
        <w:t>Next Technology Appraisal (Committee A) Meeting: Thursday 16 April 2020, 10am at NICE, 10 Spring Gardens, London, SW1A 2BU.</w:t>
      </w:r>
    </w:p>
    <w:p w14:paraId="7B2F7EBA" w14:textId="7769968F" w:rsidR="000C65BA" w:rsidRPr="00533E4D" w:rsidRDefault="00E93B52" w:rsidP="002261E8">
      <w:pPr>
        <w:pStyle w:val="Numberedbulletpoints"/>
      </w:pPr>
      <w:r>
        <w:br/>
      </w:r>
    </w:p>
    <w:sectPr w:rsidR="000C65BA" w:rsidRPr="00533E4D" w:rsidSect="0017149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FD53" w14:textId="77777777" w:rsidR="0087536E" w:rsidRPr="009B09E8" w:rsidRDefault="0087536E" w:rsidP="00833511">
    <w:pPr>
      <w:pStyle w:val="Footer"/>
      <w:ind w:left="7920"/>
      <w:rPr>
        <w:rFonts w:cs="Arial"/>
      </w:rPr>
    </w:pPr>
    <w:r w:rsidRPr="009B09E8">
      <w:rPr>
        <w:rFonts w:cs="Arial"/>
      </w:rPr>
      <w:t xml:space="preserve">Page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PAGE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2</w:t>
    </w:r>
    <w:r w:rsidRPr="009B09E8">
      <w:rPr>
        <w:rFonts w:cs="Arial"/>
      </w:rPr>
      <w:fldChar w:fldCharType="end"/>
    </w:r>
    <w:r w:rsidRPr="009B09E8">
      <w:rPr>
        <w:rFonts w:cs="Arial"/>
      </w:rPr>
      <w:t xml:space="preserve"> of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NUMPAGES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5</w:t>
    </w:r>
    <w:r w:rsidRPr="009B09E8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8D71" w14:textId="30BC017E" w:rsidR="00446BEE" w:rsidRDefault="00446BEE">
    <w:pPr>
      <w:pStyle w:val="Footer"/>
    </w:pPr>
    <w:r>
      <w:tab/>
    </w:r>
    <w:r>
      <w:tab/>
    </w:r>
    <w:r w:rsidR="002B0A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65BA">
      <w:rPr>
        <w:noProof/>
      </w:rPr>
      <w:t>4</w:t>
    </w:r>
    <w:r>
      <w:fldChar w:fldCharType="end"/>
    </w:r>
    <w:r>
      <w:t xml:space="preserve"> of </w:t>
    </w:r>
    <w:fldSimple w:instr=" NUMPAGES  ">
      <w:r w:rsidR="000C65BA">
        <w:rPr>
          <w:noProof/>
        </w:rPr>
        <w:t>5</w:t>
      </w:r>
    </w:fldSimple>
  </w:p>
  <w:p w14:paraId="20BDFAA0" w14:textId="77777777" w:rsidR="00E93ECA" w:rsidRDefault="00E93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B252" w14:textId="77777777" w:rsidR="0087536E" w:rsidRDefault="0087536E">
    <w:pPr>
      <w:pStyle w:val="Header"/>
      <w:tabs>
        <w:tab w:val="right" w:pos="226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14453"/>
    <w:multiLevelType w:val="hybridMultilevel"/>
    <w:tmpl w:val="A566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949D6"/>
    <w:multiLevelType w:val="multilevel"/>
    <w:tmpl w:val="F1365B72"/>
    <w:numStyleLink w:val="StyleNumberedLeft0cmHanging127cm"/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14C53"/>
    <w:multiLevelType w:val="multilevel"/>
    <w:tmpl w:val="F1365B72"/>
    <w:numStyleLink w:val="StyleNumberedLeft0cmHanging127cm"/>
  </w:abstractNum>
  <w:abstractNum w:abstractNumId="17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6E52AA6"/>
    <w:multiLevelType w:val="hybridMultilevel"/>
    <w:tmpl w:val="C2861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96977"/>
    <w:multiLevelType w:val="multilevel"/>
    <w:tmpl w:val="F1365B72"/>
    <w:numStyleLink w:val="StyleNumberedLeft0cmHanging127cm"/>
  </w:abstractNum>
  <w:abstractNum w:abstractNumId="23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75146"/>
    <w:multiLevelType w:val="multilevel"/>
    <w:tmpl w:val="F1365B72"/>
    <w:numStyleLink w:val="StyleNumberedLeft0cmHanging127cm"/>
  </w:abstractNum>
  <w:abstractNum w:abstractNumId="25" w15:restartNumberingAfterBreak="0">
    <w:nsid w:val="47293BFA"/>
    <w:multiLevelType w:val="hybridMultilevel"/>
    <w:tmpl w:val="5FE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A333B"/>
    <w:multiLevelType w:val="multilevel"/>
    <w:tmpl w:val="F1365B72"/>
    <w:numStyleLink w:val="StyleNumberedLeft0cmHanging127cm"/>
  </w:abstractNum>
  <w:abstractNum w:abstractNumId="27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D5265"/>
    <w:multiLevelType w:val="multilevel"/>
    <w:tmpl w:val="F1365B72"/>
    <w:numStyleLink w:val="StyleNumberedLeft0cmHanging127cm"/>
  </w:abstractNum>
  <w:abstractNum w:abstractNumId="30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D5498"/>
    <w:multiLevelType w:val="multilevel"/>
    <w:tmpl w:val="F1365B72"/>
    <w:numStyleLink w:val="StyleNumberedLeft0cmHanging127cm"/>
  </w:abstractNum>
  <w:num w:numId="1">
    <w:abstractNumId w:val="28"/>
  </w:num>
  <w:num w:numId="2">
    <w:abstractNumId w:val="30"/>
  </w:num>
  <w:num w:numId="3">
    <w:abstractNumId w:val="30"/>
    <w:lvlOverride w:ilvl="0">
      <w:startOverride w:val="1"/>
    </w:lvlOverride>
  </w:num>
  <w:num w:numId="4">
    <w:abstractNumId w:val="30"/>
    <w:lvlOverride w:ilvl="0">
      <w:startOverride w:val="1"/>
    </w:lvlOverride>
  </w:num>
  <w:num w:numId="5">
    <w:abstractNumId w:val="30"/>
    <w:lvlOverride w:ilvl="0">
      <w:startOverride w:val="1"/>
    </w:lvlOverride>
  </w:num>
  <w:num w:numId="6">
    <w:abstractNumId w:val="30"/>
    <w:lvlOverride w:ilvl="0">
      <w:startOverride w:val="1"/>
    </w:lvlOverride>
  </w:num>
  <w:num w:numId="7">
    <w:abstractNumId w:val="30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5"/>
    <w:lvlOverride w:ilvl="0">
      <w:startOverride w:val="1"/>
    </w:lvlOverride>
  </w:num>
  <w:num w:numId="20">
    <w:abstractNumId w:val="13"/>
  </w:num>
  <w:num w:numId="21">
    <w:abstractNumId w:val="17"/>
  </w:num>
  <w:num w:numId="22">
    <w:abstractNumId w:val="21"/>
  </w:num>
  <w:num w:numId="23">
    <w:abstractNumId w:val="23"/>
  </w:num>
  <w:num w:numId="24">
    <w:abstractNumId w:val="29"/>
  </w:num>
  <w:num w:numId="25">
    <w:abstractNumId w:val="22"/>
  </w:num>
  <w:num w:numId="26">
    <w:abstractNumId w:val="24"/>
  </w:num>
  <w:num w:numId="27">
    <w:abstractNumId w:val="27"/>
  </w:num>
  <w:num w:numId="28">
    <w:abstractNumId w:val="16"/>
  </w:num>
  <w:num w:numId="29">
    <w:abstractNumId w:val="26"/>
  </w:num>
  <w:num w:numId="30">
    <w:abstractNumId w:val="14"/>
  </w:num>
  <w:num w:numId="31">
    <w:abstractNumId w:val="31"/>
  </w:num>
  <w:num w:numId="32">
    <w:abstractNumId w:val="19"/>
  </w:num>
  <w:num w:numId="33">
    <w:abstractNumId w:val="10"/>
  </w:num>
  <w:num w:numId="34">
    <w:abstractNumId w:val="12"/>
  </w:num>
  <w:num w:numId="35">
    <w:abstractNumId w:val="18"/>
  </w:num>
  <w:num w:numId="36">
    <w:abstractNumId w:val="25"/>
  </w:num>
  <w:num w:numId="37">
    <w:abstractNumId w:val="1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24D0A"/>
    <w:rsid w:val="000251A9"/>
    <w:rsid w:val="000472DC"/>
    <w:rsid w:val="00070065"/>
    <w:rsid w:val="00071694"/>
    <w:rsid w:val="000A4FEE"/>
    <w:rsid w:val="000B5939"/>
    <w:rsid w:val="000C65BA"/>
    <w:rsid w:val="00111CCE"/>
    <w:rsid w:val="001134E7"/>
    <w:rsid w:val="00153C60"/>
    <w:rsid w:val="0017149E"/>
    <w:rsid w:val="0017169E"/>
    <w:rsid w:val="00181A4A"/>
    <w:rsid w:val="001B0EE9"/>
    <w:rsid w:val="001B65B3"/>
    <w:rsid w:val="002029A6"/>
    <w:rsid w:val="00204759"/>
    <w:rsid w:val="002261E8"/>
    <w:rsid w:val="002408EA"/>
    <w:rsid w:val="0026050C"/>
    <w:rsid w:val="002819D7"/>
    <w:rsid w:val="002B0AF4"/>
    <w:rsid w:val="002C1A7E"/>
    <w:rsid w:val="002D3376"/>
    <w:rsid w:val="00311ED0"/>
    <w:rsid w:val="00340978"/>
    <w:rsid w:val="003648C5"/>
    <w:rsid w:val="003722FA"/>
    <w:rsid w:val="003C7AAF"/>
    <w:rsid w:val="003F1EC4"/>
    <w:rsid w:val="004075B6"/>
    <w:rsid w:val="00420952"/>
    <w:rsid w:val="00433EFF"/>
    <w:rsid w:val="00443081"/>
    <w:rsid w:val="004465D6"/>
    <w:rsid w:val="00446BEE"/>
    <w:rsid w:val="00492D52"/>
    <w:rsid w:val="005025A1"/>
    <w:rsid w:val="00533E4D"/>
    <w:rsid w:val="00642201"/>
    <w:rsid w:val="00661A5D"/>
    <w:rsid w:val="00677610"/>
    <w:rsid w:val="006921E1"/>
    <w:rsid w:val="006F4B25"/>
    <w:rsid w:val="006F6496"/>
    <w:rsid w:val="00701E7E"/>
    <w:rsid w:val="00736348"/>
    <w:rsid w:val="00760908"/>
    <w:rsid w:val="007F238D"/>
    <w:rsid w:val="0085591C"/>
    <w:rsid w:val="00861B92"/>
    <w:rsid w:val="00870B84"/>
    <w:rsid w:val="0087536E"/>
    <w:rsid w:val="008814FB"/>
    <w:rsid w:val="008F5E30"/>
    <w:rsid w:val="00914D7F"/>
    <w:rsid w:val="009E680B"/>
    <w:rsid w:val="00A155D7"/>
    <w:rsid w:val="00A15A1F"/>
    <w:rsid w:val="00A3325A"/>
    <w:rsid w:val="00A43013"/>
    <w:rsid w:val="00A46414"/>
    <w:rsid w:val="00AF108A"/>
    <w:rsid w:val="00B02E55"/>
    <w:rsid w:val="00B036C1"/>
    <w:rsid w:val="00B05B22"/>
    <w:rsid w:val="00B5431F"/>
    <w:rsid w:val="00B751D1"/>
    <w:rsid w:val="00BE2232"/>
    <w:rsid w:val="00BF7FE0"/>
    <w:rsid w:val="00C464B2"/>
    <w:rsid w:val="00C81104"/>
    <w:rsid w:val="00C96411"/>
    <w:rsid w:val="00CB5671"/>
    <w:rsid w:val="00CF58B7"/>
    <w:rsid w:val="00D174D4"/>
    <w:rsid w:val="00D351C1"/>
    <w:rsid w:val="00D35EFB"/>
    <w:rsid w:val="00D41A2B"/>
    <w:rsid w:val="00D504B3"/>
    <w:rsid w:val="00D86BF0"/>
    <w:rsid w:val="00DA6540"/>
    <w:rsid w:val="00E46FE9"/>
    <w:rsid w:val="00E51920"/>
    <w:rsid w:val="00E64120"/>
    <w:rsid w:val="00E660A1"/>
    <w:rsid w:val="00E93B52"/>
    <w:rsid w:val="00E93ECA"/>
    <w:rsid w:val="00EA3CCF"/>
    <w:rsid w:val="00EE1F8F"/>
    <w:rsid w:val="00F055F1"/>
    <w:rsid w:val="00F157CB"/>
    <w:rsid w:val="00F610AF"/>
    <w:rsid w:val="00FA2C5A"/>
    <w:rsid w:val="00FA34A3"/>
    <w:rsid w:val="00FC2D11"/>
    <w:rsid w:val="00FC6230"/>
    <w:rsid w:val="00FD53C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semiHidden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2021-02-24T11:25:00Z</dcterms:created>
  <dcterms:modified xsi:type="dcterms:W3CDTF">2021-02-24T11:25:00Z</dcterms:modified>
  <cp:version/>
</cp:coreProperties>
</file>